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ae7849829bdbb8e75730498e4dcc80d8f44cb60"/>
    <w:p>
      <w:pPr>
        <w:pStyle w:val="Heading1"/>
      </w:pPr>
      <w:r>
        <w:t xml:space="preserve">The Tree Drawing Test — Setup Guide for Teachers</w:t>
      </w:r>
    </w:p>
    <w:p>
      <w:pPr>
        <w:pStyle w:val="FirstParagraph"/>
      </w:pPr>
      <w:r>
        <w:t xml:space="preserve">Welcome! This guide will walk you through setting up</w:t>
      </w:r>
      <w:r>
        <w:t xml:space="preserve"> </w:t>
      </w:r>
      <w:r>
        <w:rPr>
          <w:iCs/>
          <w:i/>
        </w:rPr>
        <w:t xml:space="preserve">The Tree Drawing Test</w:t>
      </w:r>
      <w:r>
        <w:t xml:space="preserve">, an interactive demonstration of the Forer effect, on your own website. The activity asks students to draw a tree, pretends to analyze it, then reveals that every student saw the same</w:t>
      </w:r>
      <w:r>
        <w:t xml:space="preserve"> </w:t>
      </w:r>
      <w:r>
        <w:t xml:space="preserve">“</w:t>
      </w:r>
      <w:r>
        <w:t xml:space="preserve">personalized</w:t>
      </w:r>
      <w:r>
        <w:t xml:space="preserve">”</w:t>
      </w:r>
      <w:r>
        <w:t xml:space="preserve"> </w:t>
      </w:r>
      <w:r>
        <w:t xml:space="preserve">personality profile — a classic classroom demonstration of how easily we accept vague statements as uniquely accurate.</w:t>
      </w:r>
    </w:p>
    <w:p>
      <w:pPr>
        <w:pStyle w:val="BodyText"/>
      </w:pPr>
      <w:r>
        <w:t xml:space="preserve">The activity is a single HTML file. It’s portable: you can put it on any web server or blog. But it needs a place to store students’ accuracy ratings and send back the aggregated class data. That storage is handled by a free tool called</w:t>
      </w:r>
      <w:r>
        <w:t xml:space="preserve"> </w:t>
      </w:r>
      <w:r>
        <w:rPr>
          <w:bCs/>
          <w:b/>
        </w:rPr>
        <w:t xml:space="preserve">Google Apps Script</w:t>
      </w:r>
      <w:r>
        <w:t xml:space="preserve">, which writes to a Google Sheet you own. No databases, no hosting fees, no coding — everything runs on your own Google account.</w:t>
      </w:r>
    </w:p>
    <w:p>
      <w:pPr>
        <w:pStyle w:val="BodyText"/>
      </w:pPr>
      <w:r>
        <w:rPr>
          <w:bCs/>
          <w:b/>
        </w:rPr>
        <w:t xml:space="preserve">What you’ll need before starting:</w:t>
      </w:r>
    </w:p>
    <w:p>
      <w:pPr>
        <w:numPr>
          <w:ilvl w:val="0"/>
          <w:numId w:val="1001"/>
        </w:numPr>
        <w:pStyle w:val="Compact"/>
      </w:pPr>
      <w:r>
        <w:t xml:space="preserve">A Google account (free)</w:t>
      </w:r>
    </w:p>
    <w:p>
      <w:pPr>
        <w:numPr>
          <w:ilvl w:val="0"/>
          <w:numId w:val="1001"/>
        </w:numPr>
        <w:pStyle w:val="Compact"/>
      </w:pPr>
      <w:r>
        <w:t xml:space="preserve">The HTML file (</w:t>
      </w:r>
      <w:r>
        <w:rPr>
          <w:rStyle w:val="VerbatimChar"/>
        </w:rPr>
        <w:t xml:space="preserve">forer_effect_tree_drawing.html</w:t>
      </w:r>
      <w:r>
        <w:t xml:space="preserve">) — ask the person who sent you this guide</w:t>
      </w:r>
    </w:p>
    <w:p>
      <w:pPr>
        <w:numPr>
          <w:ilvl w:val="0"/>
          <w:numId w:val="1001"/>
        </w:numPr>
        <w:pStyle w:val="Compact"/>
      </w:pPr>
      <w:r>
        <w:t xml:space="preserve">A place to host the HTML file on the web (options discussed below)</w:t>
      </w:r>
    </w:p>
    <w:p>
      <w:pPr>
        <w:numPr>
          <w:ilvl w:val="0"/>
          <w:numId w:val="1001"/>
        </w:numPr>
        <w:pStyle w:val="Compact"/>
      </w:pPr>
      <w:r>
        <w:t xml:space="preserve">About 20 minutes</w:t>
      </w:r>
    </w:p>
    <w:p>
      <w:r>
        <w:pict>
          <v:rect style="width:0;height:1.5pt" o:hralign="center" o:hrstd="t" o:hr="t"/>
        </w:pict>
      </w:r>
    </w:p>
    <w:bookmarkStart w:id="20" w:name="part-1-set-up-your-google-sheet"/>
    <w:p>
      <w:pPr>
        <w:pStyle w:val="Heading2"/>
      </w:pPr>
      <w:r>
        <w:t xml:space="preserve">Part 1: Set Up Your Google Sheet</w:t>
      </w:r>
    </w:p>
    <w:p>
      <w:pPr>
        <w:numPr>
          <w:ilvl w:val="0"/>
          <w:numId w:val="1002"/>
        </w:numPr>
        <w:pStyle w:val="Compact"/>
      </w:pPr>
      <w:r>
        <w:t xml:space="preserve">Open Google Drive (drive.google.com) and click</w:t>
      </w:r>
      <w:r>
        <w:t xml:space="preserve"> </w:t>
      </w:r>
      <w:r>
        <w:rPr>
          <w:bCs/>
          <w:b/>
        </w:rPr>
        <w:t xml:space="preserve">New → Google Sheets → Blank spreadsheet</w:t>
      </w:r>
      <w:r>
        <w:t xml:space="preserve">.</w:t>
      </w:r>
    </w:p>
    <w:p>
      <w:pPr>
        <w:numPr>
          <w:ilvl w:val="0"/>
          <w:numId w:val="1002"/>
        </w:numPr>
        <w:pStyle w:val="Compact"/>
      </w:pPr>
      <w:r>
        <w:t xml:space="preserve">Give the sheet a name like</w:t>
      </w:r>
      <w:r>
        <w:t xml:space="preserve"> </w:t>
      </w:r>
      <w:r>
        <w:t xml:space="preserve">“</w:t>
      </w:r>
      <w:r>
        <w:t xml:space="preserve">Tree Drawing Activity Results.</w:t>
      </w:r>
      <w:r>
        <w:t xml:space="preserve">”</w:t>
      </w:r>
    </w:p>
    <w:p>
      <w:pPr>
        <w:numPr>
          <w:ilvl w:val="0"/>
          <w:numId w:val="1002"/>
        </w:numPr>
        <w:pStyle w:val="Compact"/>
      </w:pPr>
      <w:r>
        <w:t xml:space="preserve">In row 1, add these 14 column headers, one per cell, left to right:</w:t>
      </w:r>
    </w:p>
    <w:p>
      <w:pPr>
        <w:pStyle w:val="SourceCode"/>
      </w:pPr>
      <w:r>
        <w:rPr>
          <w:rStyle w:val="VerbatimChar"/>
        </w:rPr>
        <w:t xml:space="preserve">Timestamp | Rating | Q1 | Q2 | Q3 | Q4 | Q5 | Q6 | Q7 | Q8 | Q9 | Q10 | Q11 | Q12</w:t>
      </w:r>
    </w:p>
    <w:p>
      <w:pPr>
        <w:pStyle w:val="FirstParagraph"/>
      </w:pPr>
      <w:r>
        <w:t xml:space="preserve">The</w:t>
      </w:r>
      <w:r>
        <w:t xml:space="preserve"> </w:t>
      </w:r>
      <w:r>
        <w:t xml:space="preserve">“</w:t>
      </w:r>
      <w:r>
        <w:t xml:space="preserve">Rating</w:t>
      </w:r>
      <w:r>
        <w:t xml:space="preserve">”</w:t>
      </w:r>
      <w:r>
        <w:t xml:space="preserve"> </w:t>
      </w:r>
      <w:r>
        <w:t xml:space="preserve">column is where each student’s accuracy rating (0–100) will be stored. The Q1–Q12 columns exist for compatibility with the script — they’ll stay empty, and you can ignore them.</w:t>
      </w:r>
    </w:p>
    <w:p>
      <w:pPr>
        <w:pStyle w:val="BodyText"/>
      </w:pPr>
      <w:r>
        <w:t xml:space="preserve">Leave the sheet open. You’ll need it in the next step.</w:t>
      </w:r>
    </w:p>
    <w:p>
      <w:r>
        <w:pict>
          <v:rect style="width:0;height:1.5pt" o:hralign="center" o:hrstd="t" o:hr="t"/>
        </w:pict>
      </w:r>
    </w:p>
    <w:bookmarkEnd w:id="20"/>
    <w:bookmarkStart w:id="21" w:name="part-2-create-the-apps-script"/>
    <w:p>
      <w:pPr>
        <w:pStyle w:val="Heading2"/>
      </w:pPr>
      <w:r>
        <w:t xml:space="preserve">Part 2: Create the Apps Script</w:t>
      </w:r>
    </w:p>
    <w:p>
      <w:pPr>
        <w:pStyle w:val="FirstParagraph"/>
      </w:pPr>
      <w:r>
        <w:t xml:space="preserve">This is the piece of code that receives student submissions and returns the aggregate results.</w:t>
      </w:r>
    </w:p>
    <w:p>
      <w:pPr>
        <w:numPr>
          <w:ilvl w:val="0"/>
          <w:numId w:val="1003"/>
        </w:numPr>
      </w:pPr>
      <w:r>
        <w:t xml:space="preserve">In your open Google Sheet, click</w:t>
      </w:r>
      <w:r>
        <w:t xml:space="preserve"> </w:t>
      </w:r>
      <w:r>
        <w:rPr>
          <w:bCs/>
          <w:b/>
        </w:rPr>
        <w:t xml:space="preserve">Extensions → Apps Script</w:t>
      </w:r>
      <w:r>
        <w:t xml:space="preserve">. A new browser tab will open with a code editor.</w:t>
      </w:r>
    </w:p>
    <w:p>
      <w:pPr>
        <w:numPr>
          <w:ilvl w:val="0"/>
          <w:numId w:val="1003"/>
        </w:numPr>
      </w:pPr>
      <w:r>
        <w:t xml:space="preserve">Delete any existing code in the editor. Copy the code below in its place:</w:t>
      </w:r>
    </w:p>
    <w:p>
      <w:pPr>
        <w:pStyle w:val="SourceCode"/>
      </w:pPr>
      <w:r>
        <w:rPr>
          <w:rStyle w:val="CommentTok"/>
        </w:rPr>
        <w:t xml:space="preserve">// Tree Drawing Activity — backend</w:t>
      </w:r>
      <w:r>
        <w:br/>
      </w:r>
      <w:r>
        <w:rPr>
          <w:rStyle w:val="CommentTok"/>
        </w:rPr>
        <w:t xml:space="preserve">// Deploy as Web App: Execute as "Me", Access "Anyone"</w:t>
      </w:r>
      <w:r>
        <w:br/>
      </w:r>
      <w:r>
        <w:br/>
      </w:r>
      <w:r>
        <w:rPr>
          <w:rStyle w:val="KeywordTok"/>
        </w:rPr>
        <w:t xml:space="preserve">function</w:t>
      </w:r>
      <w:r>
        <w:rPr>
          <w:rStyle w:val="NormalTok"/>
        </w:rPr>
        <w:t xml:space="preserve"> </w:t>
      </w:r>
      <w:r>
        <w:rPr>
          <w:rStyle w:val="FunctionTok"/>
        </w:rPr>
        <w:t xml:space="preserve">doPost</w:t>
      </w:r>
      <w:r>
        <w:rPr>
          <w:rStyle w:val="NormalTok"/>
        </w:rPr>
        <w:t xml:space="preserve">(e) {</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KeywordTok"/>
        </w:rPr>
        <w:t xml:space="preserve">var</w:t>
      </w:r>
      <w:r>
        <w:rPr>
          <w:rStyle w:val="NormalTok"/>
        </w:rPr>
        <w:t xml:space="preserve"> body </w:t>
      </w:r>
      <w:r>
        <w:rPr>
          <w:rStyle w:val="OperatorTok"/>
        </w:rPr>
        <w:t xml:space="preserve">=</w:t>
      </w:r>
      <w:r>
        <w:rPr>
          <w:rStyle w:val="NormalTok"/>
        </w:rPr>
        <w:t xml:space="preserve"> </w:t>
      </w:r>
      <w:r>
        <w:rPr>
          <w:rStyle w:val="BuiltInTok"/>
        </w:rPr>
        <w:t xml:space="preserve">JSON</w:t>
      </w:r>
      <w:r>
        <w:rPr>
          <w:rStyle w:val="OperatorTok"/>
        </w:rPr>
        <w:t xml:space="preserve">.</w:t>
      </w:r>
      <w:r>
        <w:rPr>
          <w:rStyle w:val="FunctionTok"/>
        </w:rPr>
        <w:t xml:space="preserve">parse</w:t>
      </w:r>
      <w:r>
        <w:rPr>
          <w:rStyle w:val="NormalTok"/>
        </w:rPr>
        <w:t xml:space="preserve">(e</w:t>
      </w:r>
      <w:r>
        <w:rPr>
          <w:rStyle w:val="OperatorTok"/>
        </w:rPr>
        <w:t xml:space="preserve">.</w:t>
      </w:r>
      <w:r>
        <w:rPr>
          <w:rStyle w:val="AttributeTok"/>
        </w:rPr>
        <w:t xml:space="preserve">postData</w:t>
      </w:r>
      <w:r>
        <w:rPr>
          <w:rStyle w:val="OperatorTok"/>
        </w:rPr>
        <w:t xml:space="preserve">.</w:t>
      </w:r>
      <w:r>
        <w:rPr>
          <w:rStyle w:val="AttributeTok"/>
        </w:rPr>
        <w:t xml:space="preserve">contents</w:t>
      </w:r>
      <w:r>
        <w:rPr>
          <w:rStyle w:val="NormalTok"/>
        </w:rPr>
        <w:t xml:space="preserve">)</w:t>
      </w:r>
      <w:r>
        <w:rPr>
          <w:rStyle w:val="OperatorTok"/>
        </w:rPr>
        <w:t xml:space="preserve">;</w:t>
      </w:r>
      <w:r>
        <w:br/>
      </w:r>
      <w:r>
        <w:rPr>
          <w:rStyle w:val="NormalTok"/>
        </w:rPr>
        <w:t xml:space="preserve">    </w:t>
      </w:r>
      <w:r>
        <w:rPr>
          <w:rStyle w:val="ControlFlowTok"/>
        </w:rPr>
        <w:t xml:space="preserve">if</w:t>
      </w:r>
      <w:r>
        <w:rPr>
          <w:rStyle w:val="NormalTok"/>
        </w:rPr>
        <w:t xml:space="preserve"> (body</w:t>
      </w:r>
      <w:r>
        <w:rPr>
          <w:rStyle w:val="OperatorTok"/>
        </w:rPr>
        <w:t xml:space="preserve">.</w:t>
      </w:r>
      <w:r>
        <w:rPr>
          <w:rStyle w:val="AttributeTok"/>
        </w:rPr>
        <w:t xml:space="preserve">action</w:t>
      </w:r>
      <w:r>
        <w:rPr>
          <w:rStyle w:val="NormalTok"/>
        </w:rPr>
        <w:t xml:space="preserve"> </w:t>
      </w:r>
      <w:r>
        <w:rPr>
          <w:rStyle w:val="OperatorTok"/>
        </w:rPr>
        <w:t xml:space="preserve">!==</w:t>
      </w:r>
      <w:r>
        <w:rPr>
          <w:rStyle w:val="NormalTok"/>
        </w:rPr>
        <w:t xml:space="preserve"> </w:t>
      </w:r>
      <w:r>
        <w:rPr>
          <w:rStyle w:val="StringTok"/>
        </w:rPr>
        <w:t xml:space="preserve">'submit'</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FunctionTok"/>
        </w:rPr>
        <w:t xml:space="preserve">jsonResponse</w:t>
      </w:r>
      <w:r>
        <w:rPr>
          <w:rStyle w:val="NormalTok"/>
        </w:rPr>
        <w:t xml:space="preserve">({ </w:t>
      </w:r>
      <w:r>
        <w:rPr>
          <w:rStyle w:val="DataTypeTok"/>
        </w:rPr>
        <w:t xml:space="preserve">error</w:t>
      </w:r>
      <w:r>
        <w:rPr>
          <w:rStyle w:val="OperatorTok"/>
        </w:rPr>
        <w:t xml:space="preserve">:</w:t>
      </w:r>
      <w:r>
        <w:rPr>
          <w:rStyle w:val="NormalTok"/>
        </w:rPr>
        <w:t xml:space="preserve"> </w:t>
      </w:r>
      <w:r>
        <w:rPr>
          <w:rStyle w:val="StringTok"/>
        </w:rPr>
        <w:t xml:space="preserve">'unknown_action'</w:t>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KeywordTok"/>
        </w:rPr>
        <w:t xml:space="preserve">var</w:t>
      </w:r>
      <w:r>
        <w:rPr>
          <w:rStyle w:val="NormalTok"/>
        </w:rPr>
        <w:t xml:space="preserve"> sheet </w:t>
      </w:r>
      <w:r>
        <w:rPr>
          <w:rStyle w:val="OperatorTok"/>
        </w:rPr>
        <w:t xml:space="preserve">=</w:t>
      </w:r>
      <w:r>
        <w:rPr>
          <w:rStyle w:val="NormalTok"/>
        </w:rPr>
        <w:t xml:space="preserve"> SpreadsheetApp</w:t>
      </w:r>
      <w:r>
        <w:rPr>
          <w:rStyle w:val="OperatorTok"/>
        </w:rPr>
        <w:t xml:space="preserve">.</w:t>
      </w:r>
      <w:r>
        <w:rPr>
          <w:rStyle w:val="FunctionTok"/>
        </w:rPr>
        <w:t xml:space="preserve">getActiveSpreadsheet</w:t>
      </w:r>
      <w:r>
        <w:rPr>
          <w:rStyle w:val="NormalTok"/>
        </w:rPr>
        <w:t xml:space="preserve">()</w:t>
      </w:r>
      <w:r>
        <w:rPr>
          <w:rStyle w:val="OperatorTok"/>
        </w:rPr>
        <w:t xml:space="preserve">.</w:t>
      </w:r>
      <w:r>
        <w:rPr>
          <w:rStyle w:val="FunctionTok"/>
        </w:rPr>
        <w:t xml:space="preserve">getSheets</w:t>
      </w:r>
      <w:r>
        <w:rPr>
          <w:rStyle w:val="NormalTok"/>
        </w:rPr>
        <w:t xml:space="preserve">()[</w:t>
      </w:r>
      <w:r>
        <w:rPr>
          <w:rStyle w:val="DecValTok"/>
        </w:rPr>
        <w:t xml:space="preserve">0</w:t>
      </w:r>
      <w:r>
        <w:rPr>
          <w:rStyle w:val="NormalTok"/>
        </w:rPr>
        <w:t xml:space="preserve">]</w:t>
      </w:r>
      <w:r>
        <w:rPr>
          <w:rStyle w:val="OperatorTok"/>
        </w:rPr>
        <w:t xml:space="preserve">;</w:t>
      </w:r>
      <w:r>
        <w:br/>
      </w:r>
      <w:r>
        <w:rPr>
          <w:rStyle w:val="NormalTok"/>
        </w:rPr>
        <w:t xml:space="preserve">    </w:t>
      </w:r>
      <w:r>
        <w:rPr>
          <w:rStyle w:val="KeywordTok"/>
        </w:rPr>
        <w:t xml:space="preserve">var</w:t>
      </w:r>
      <w:r>
        <w:rPr>
          <w:rStyle w:val="NormalTok"/>
        </w:rPr>
        <w:t xml:space="preserve"> data </w:t>
      </w:r>
      <w:r>
        <w:rPr>
          <w:rStyle w:val="OperatorTok"/>
        </w:rPr>
        <w:t xml:space="preserve">=</w:t>
      </w:r>
      <w:r>
        <w:rPr>
          <w:rStyle w:val="NormalTok"/>
        </w:rPr>
        <w:t xml:space="preserve"> body</w:t>
      </w:r>
      <w:r>
        <w:rPr>
          <w:rStyle w:val="OperatorTok"/>
        </w:rPr>
        <w:t xml:space="preserve">.</w:t>
      </w:r>
      <w:r>
        <w:rPr>
          <w:rStyle w:val="AttributeTok"/>
        </w:rPr>
        <w:t xml:space="preserve">data</w:t>
      </w:r>
      <w:r>
        <w:rPr>
          <w:rStyle w:val="OperatorTok"/>
        </w:rPr>
        <w:t xml:space="preserve">;</w:t>
      </w:r>
      <w:r>
        <w:br/>
      </w:r>
      <w:r>
        <w:rPr>
          <w:rStyle w:val="NormalTok"/>
        </w:rPr>
        <w:t xml:space="preserve">    </w:t>
      </w:r>
      <w:r>
        <w:rPr>
          <w:rStyle w:val="KeywordTok"/>
        </w:rPr>
        <w:t xml:space="preserve">var</w:t>
      </w:r>
      <w:r>
        <w:rPr>
          <w:rStyle w:val="NormalTok"/>
        </w:rPr>
        <w:t xml:space="preserve"> row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NormalTok"/>
        </w:rPr>
        <w:t xml:space="preserve">()</w:t>
      </w:r>
      <w:r>
        <w:rPr>
          <w:rStyle w:val="OperatorTok"/>
        </w:rPr>
        <w:t xml:space="preserve">.</w:t>
      </w:r>
      <w:r>
        <w:rPr>
          <w:rStyle w:val="FunctionTok"/>
        </w:rPr>
        <w:t xml:space="preserve">toISOString</w:t>
      </w:r>
      <w:r>
        <w:rPr>
          <w:rStyle w:val="NormalTok"/>
        </w:rPr>
        <w:t xml:space="preserve">()</w:t>
      </w:r>
      <w:r>
        <w:rPr>
          <w:rStyle w:val="OperatorTok"/>
        </w:rPr>
        <w:t xml:space="preserve">,</w:t>
      </w:r>
      <w:r>
        <w:rPr>
          <w:rStyle w:val="NormalTok"/>
        </w:rPr>
        <w:t xml:space="preserve"> data</w:t>
      </w:r>
      <w:r>
        <w:rPr>
          <w:rStyle w:val="OperatorTok"/>
        </w:rPr>
        <w:t xml:space="preserve">.</w:t>
      </w:r>
      <w:r>
        <w:rPr>
          <w:rStyle w:val="AttributeTok"/>
        </w:rPr>
        <w:t xml:space="preserve">rating</w:t>
      </w:r>
      <w:r>
        <w:rPr>
          <w:rStyle w:val="NormalTok"/>
        </w:rPr>
        <w:t xml:space="preserv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KeywordTok"/>
        </w:rPr>
        <w:t xml:space="preserve">var</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12</w:t>
      </w:r>
      <w:r>
        <w:rPr>
          <w:rStyle w:val="OperatorTok"/>
        </w:rPr>
        <w:t xml:space="preserve">;</w:t>
      </w:r>
      <w:r>
        <w:rPr>
          <w:rStyle w:val="NormalTok"/>
        </w:rPr>
        <w:t xml:space="preserve"> i</w:t>
      </w:r>
      <w:r>
        <w:rPr>
          <w:rStyle w:val="OperatorTok"/>
        </w:rPr>
        <w:t xml:space="preserve">++</w:t>
      </w:r>
      <w:r>
        <w:rPr>
          <w:rStyle w:val="NormalTok"/>
        </w:rPr>
        <w:t xml:space="preserve">) {</w:t>
      </w:r>
      <w:r>
        <w:br/>
      </w:r>
      <w:r>
        <w:rPr>
          <w:rStyle w:val="NormalTok"/>
        </w:rPr>
        <w:t xml:space="preserve">      row</w:t>
      </w:r>
      <w:r>
        <w:rPr>
          <w:rStyle w:val="OperatorTok"/>
        </w:rPr>
        <w:t xml:space="preserve">.</w:t>
      </w:r>
      <w:r>
        <w:rPr>
          <w:rStyle w:val="FunctionTok"/>
        </w:rPr>
        <w:t xml:space="preserve">push</w:t>
      </w:r>
      <w:r>
        <w:rPr>
          <w:rStyle w:val="NormalTok"/>
        </w:rPr>
        <w:t xml:space="preserve">(data</w:t>
      </w:r>
      <w:r>
        <w:rPr>
          <w:rStyle w:val="OperatorTok"/>
        </w:rPr>
        <w:t xml:space="preserve">.</w:t>
      </w:r>
      <w:r>
        <w:rPr>
          <w:rStyle w:val="AttributeTok"/>
        </w:rPr>
        <w:t xml:space="preserve">answers</w:t>
      </w:r>
      <w:r>
        <w:rPr>
          <w:rStyle w:val="NormalTok"/>
        </w:rPr>
        <w:t xml:space="preserve">[i]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data</w:t>
      </w:r>
      <w:r>
        <w:rPr>
          <w:rStyle w:val="OperatorTok"/>
        </w:rPr>
        <w:t xml:space="preserve">.</w:t>
      </w:r>
      <w:r>
        <w:rPr>
          <w:rStyle w:val="AttributeTok"/>
        </w:rPr>
        <w:t xml:space="preserve">answers</w:t>
      </w:r>
      <w:r>
        <w:rPr>
          <w:rStyle w:val="NormalTok"/>
        </w:rPr>
        <w:t xml:space="preserve">[i])</w:t>
      </w:r>
      <w:r>
        <w:rPr>
          <w:rStyle w:val="OperatorTok"/>
        </w:rPr>
        <w:t xml:space="preserve">;</w:t>
      </w:r>
      <w:r>
        <w:br/>
      </w:r>
      <w:r>
        <w:rPr>
          <w:rStyle w:val="NormalTok"/>
        </w:rPr>
        <w:t xml:space="preserve">    }</w:t>
      </w:r>
      <w:r>
        <w:br/>
      </w:r>
      <w:r>
        <w:rPr>
          <w:rStyle w:val="NormalTok"/>
        </w:rPr>
        <w:t xml:space="preserve">    sheet</w:t>
      </w:r>
      <w:r>
        <w:rPr>
          <w:rStyle w:val="OperatorTok"/>
        </w:rPr>
        <w:t xml:space="preserve">.</w:t>
      </w:r>
      <w:r>
        <w:rPr>
          <w:rStyle w:val="FunctionTok"/>
        </w:rPr>
        <w:t xml:space="preserve">appendRow</w:t>
      </w:r>
      <w:r>
        <w:rPr>
          <w:rStyle w:val="NormalTok"/>
        </w:rPr>
        <w:t xml:space="preserve">(row)</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FunctionTok"/>
        </w:rPr>
        <w:t xml:space="preserve">jsonResponse</w:t>
      </w:r>
      <w:r>
        <w:rPr>
          <w:rStyle w:val="NormalTok"/>
        </w:rPr>
        <w:t xml:space="preserve">(</w:t>
      </w:r>
      <w:r>
        <w:rPr>
          <w:rStyle w:val="FunctionTok"/>
        </w:rPr>
        <w:t xml:space="preserve">getStats</w:t>
      </w:r>
      <w:r>
        <w:rPr>
          <w:rStyle w:val="NormalTok"/>
        </w:rPr>
        <w:t xml:space="preserve">(sheet))</w:t>
      </w:r>
      <w:r>
        <w:rPr>
          <w:rStyle w:val="OperatorTok"/>
        </w:rPr>
        <w:t xml:space="preserve">;</w:t>
      </w:r>
      <w:r>
        <w:br/>
      </w:r>
      <w:r>
        <w:rPr>
          <w:rStyle w:val="NormalTok"/>
        </w:rPr>
        <w:t xml:space="preserve">  } </w:t>
      </w:r>
      <w:r>
        <w:rPr>
          <w:rStyle w:val="ControlFlowTok"/>
        </w:rPr>
        <w:t xml:space="preserve">catch</w:t>
      </w:r>
      <w:r>
        <w:rPr>
          <w:rStyle w:val="NormalTok"/>
        </w:rPr>
        <w:t xml:space="preserve"> (err) {</w:t>
      </w:r>
      <w:r>
        <w:br/>
      </w:r>
      <w:r>
        <w:rPr>
          <w:rStyle w:val="NormalTok"/>
        </w:rPr>
        <w:t xml:space="preserve">    </w:t>
      </w:r>
      <w:r>
        <w:rPr>
          <w:rStyle w:val="ControlFlowTok"/>
        </w:rPr>
        <w:t xml:space="preserve">return</w:t>
      </w:r>
      <w:r>
        <w:rPr>
          <w:rStyle w:val="NormalTok"/>
        </w:rPr>
        <w:t xml:space="preserve"> </w:t>
      </w:r>
      <w:r>
        <w:rPr>
          <w:rStyle w:val="FunctionTok"/>
        </w:rPr>
        <w:t xml:space="preserve">jsonResponse</w:t>
      </w:r>
      <w:r>
        <w:rPr>
          <w:rStyle w:val="NormalTok"/>
        </w:rPr>
        <w:t xml:space="preserve">({ </w:t>
      </w:r>
      <w:r>
        <w:rPr>
          <w:rStyle w:val="DataTypeTok"/>
        </w:rPr>
        <w:t xml:space="preserve">error</w:t>
      </w:r>
      <w:r>
        <w:rPr>
          <w:rStyle w:val="OperatorTok"/>
        </w:rPr>
        <w:t xml:space="preserve">:</w:t>
      </w:r>
      <w:r>
        <w:rPr>
          <w:rStyle w:val="NormalTok"/>
        </w:rPr>
        <w:t xml:space="preserve"> err</w:t>
      </w:r>
      <w:r>
        <w:rPr>
          <w:rStyle w:val="OperatorTok"/>
        </w:rPr>
        <w:t xml:space="preserve">.</w:t>
      </w:r>
      <w:r>
        <w:rPr>
          <w:rStyle w:val="AttributeTok"/>
        </w:rPr>
        <w:t xml:space="preserve">message</w:t>
      </w:r>
      <w:r>
        <w:rPr>
          <w:rStyle w:val="NormalTok"/>
        </w:rPr>
        <w:t xml:space="preserve"> })</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function</w:t>
      </w:r>
      <w:r>
        <w:rPr>
          <w:rStyle w:val="NormalTok"/>
        </w:rPr>
        <w:t xml:space="preserve"> </w:t>
      </w:r>
      <w:r>
        <w:rPr>
          <w:rStyle w:val="FunctionTok"/>
        </w:rPr>
        <w:t xml:space="preserve">doGet</w:t>
      </w:r>
      <w:r>
        <w:rPr>
          <w:rStyle w:val="NormalTok"/>
        </w:rPr>
        <w:t xml:space="preserve">(e) {</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KeywordTok"/>
        </w:rPr>
        <w:t xml:space="preserve">var</w:t>
      </w:r>
      <w:r>
        <w:rPr>
          <w:rStyle w:val="NormalTok"/>
        </w:rPr>
        <w:t xml:space="preserve"> sheet </w:t>
      </w:r>
      <w:r>
        <w:rPr>
          <w:rStyle w:val="OperatorTok"/>
        </w:rPr>
        <w:t xml:space="preserve">=</w:t>
      </w:r>
      <w:r>
        <w:rPr>
          <w:rStyle w:val="NormalTok"/>
        </w:rPr>
        <w:t xml:space="preserve"> SpreadsheetApp</w:t>
      </w:r>
      <w:r>
        <w:rPr>
          <w:rStyle w:val="OperatorTok"/>
        </w:rPr>
        <w:t xml:space="preserve">.</w:t>
      </w:r>
      <w:r>
        <w:rPr>
          <w:rStyle w:val="FunctionTok"/>
        </w:rPr>
        <w:t xml:space="preserve">getActiveSpreadsheet</w:t>
      </w:r>
      <w:r>
        <w:rPr>
          <w:rStyle w:val="NormalTok"/>
        </w:rPr>
        <w:t xml:space="preserve">()</w:t>
      </w:r>
      <w:r>
        <w:rPr>
          <w:rStyle w:val="OperatorTok"/>
        </w:rPr>
        <w:t xml:space="preserve">.</w:t>
      </w:r>
      <w:r>
        <w:rPr>
          <w:rStyle w:val="FunctionTok"/>
        </w:rPr>
        <w:t xml:space="preserve">getSheets</w:t>
      </w:r>
      <w:r>
        <w:rPr>
          <w:rStyle w:val="NormalTok"/>
        </w:rPr>
        <w:t xml:space="preserve">()[</w:t>
      </w:r>
      <w:r>
        <w:rPr>
          <w:rStyle w:val="DecValTok"/>
        </w:rPr>
        <w:t xml:space="preserve">0</w:t>
      </w:r>
      <w:r>
        <w:rPr>
          <w:rStyle w:val="Normal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jsonResponse</w:t>
      </w:r>
      <w:r>
        <w:rPr>
          <w:rStyle w:val="NormalTok"/>
        </w:rPr>
        <w:t xml:space="preserve">(</w:t>
      </w:r>
      <w:r>
        <w:rPr>
          <w:rStyle w:val="FunctionTok"/>
        </w:rPr>
        <w:t xml:space="preserve">getStats</w:t>
      </w:r>
      <w:r>
        <w:rPr>
          <w:rStyle w:val="NormalTok"/>
        </w:rPr>
        <w:t xml:space="preserve">(sheet))</w:t>
      </w:r>
      <w:r>
        <w:rPr>
          <w:rStyle w:val="OperatorTok"/>
        </w:rPr>
        <w:t xml:space="preserve">;</w:t>
      </w:r>
      <w:r>
        <w:br/>
      </w:r>
      <w:r>
        <w:rPr>
          <w:rStyle w:val="NormalTok"/>
        </w:rPr>
        <w:t xml:space="preserve">  } </w:t>
      </w:r>
      <w:r>
        <w:rPr>
          <w:rStyle w:val="ControlFlowTok"/>
        </w:rPr>
        <w:t xml:space="preserve">catch</w:t>
      </w:r>
      <w:r>
        <w:rPr>
          <w:rStyle w:val="NormalTok"/>
        </w:rPr>
        <w:t xml:space="preserve"> (err) {</w:t>
      </w:r>
      <w:r>
        <w:br/>
      </w:r>
      <w:r>
        <w:rPr>
          <w:rStyle w:val="NormalTok"/>
        </w:rPr>
        <w:t xml:space="preserve">    </w:t>
      </w:r>
      <w:r>
        <w:rPr>
          <w:rStyle w:val="ControlFlowTok"/>
        </w:rPr>
        <w:t xml:space="preserve">return</w:t>
      </w:r>
      <w:r>
        <w:rPr>
          <w:rStyle w:val="NormalTok"/>
        </w:rPr>
        <w:t xml:space="preserve"> </w:t>
      </w:r>
      <w:r>
        <w:rPr>
          <w:rStyle w:val="FunctionTok"/>
        </w:rPr>
        <w:t xml:space="preserve">jsonResponse</w:t>
      </w:r>
      <w:r>
        <w:rPr>
          <w:rStyle w:val="NormalTok"/>
        </w:rPr>
        <w:t xml:space="preserve">({ </w:t>
      </w:r>
      <w:r>
        <w:rPr>
          <w:rStyle w:val="DataTypeTok"/>
        </w:rPr>
        <w:t xml:space="preserve">error</w:t>
      </w:r>
      <w:r>
        <w:rPr>
          <w:rStyle w:val="OperatorTok"/>
        </w:rPr>
        <w:t xml:space="preserve">:</w:t>
      </w:r>
      <w:r>
        <w:rPr>
          <w:rStyle w:val="NormalTok"/>
        </w:rPr>
        <w:t xml:space="preserve"> err</w:t>
      </w:r>
      <w:r>
        <w:rPr>
          <w:rStyle w:val="OperatorTok"/>
        </w:rPr>
        <w:t xml:space="preserve">.</w:t>
      </w:r>
      <w:r>
        <w:rPr>
          <w:rStyle w:val="AttributeTok"/>
        </w:rPr>
        <w:t xml:space="preserve">message</w:t>
      </w:r>
      <w:r>
        <w:rPr>
          <w:rStyle w:val="NormalTok"/>
        </w:rPr>
        <w:t xml:space="preserve"> })</w:t>
      </w:r>
      <w:r>
        <w:rPr>
          <w:rStyle w:val="OperatorTok"/>
        </w:rPr>
        <w:t xml:space="preserve">;</w:t>
      </w:r>
      <w:r>
        <w:br/>
      </w:r>
      <w:r>
        <w:rPr>
          <w:rStyle w:val="NormalTok"/>
        </w:rPr>
        <w:t xml:space="preserve">  }</w:t>
      </w:r>
      <w:r>
        <w:br/>
      </w:r>
      <w:r>
        <w:rPr>
          <w:rStyle w:val="NormalTok"/>
        </w:rPr>
        <w:t xml:space="preserve">}</w:t>
      </w:r>
      <w:r>
        <w:br/>
      </w:r>
      <w:r>
        <w:br/>
      </w:r>
      <w:r>
        <w:rPr>
          <w:rStyle w:val="KeywordTok"/>
        </w:rPr>
        <w:t xml:space="preserve">function</w:t>
      </w:r>
      <w:r>
        <w:rPr>
          <w:rStyle w:val="NormalTok"/>
        </w:rPr>
        <w:t xml:space="preserve"> </w:t>
      </w:r>
      <w:r>
        <w:rPr>
          <w:rStyle w:val="FunctionTok"/>
        </w:rPr>
        <w:t xml:space="preserve">getStats</w:t>
      </w:r>
      <w:r>
        <w:rPr>
          <w:rStyle w:val="NormalTok"/>
        </w:rPr>
        <w:t xml:space="preserve">(sheet) {</w:t>
      </w:r>
      <w:r>
        <w:br/>
      </w:r>
      <w:r>
        <w:rPr>
          <w:rStyle w:val="NormalTok"/>
        </w:rPr>
        <w:t xml:space="preserve">  </w:t>
      </w:r>
      <w:r>
        <w:rPr>
          <w:rStyle w:val="KeywordTok"/>
        </w:rPr>
        <w:t xml:space="preserve">var</w:t>
      </w:r>
      <w:r>
        <w:rPr>
          <w:rStyle w:val="NormalTok"/>
        </w:rPr>
        <w:t xml:space="preserve"> lastRow </w:t>
      </w:r>
      <w:r>
        <w:rPr>
          <w:rStyle w:val="OperatorTok"/>
        </w:rPr>
        <w:t xml:space="preserve">=</w:t>
      </w:r>
      <w:r>
        <w:rPr>
          <w:rStyle w:val="NormalTok"/>
        </w:rPr>
        <w:t xml:space="preserve"> sheet</w:t>
      </w:r>
      <w:r>
        <w:rPr>
          <w:rStyle w:val="OperatorTok"/>
        </w:rPr>
        <w:t xml:space="preserve">.</w:t>
      </w:r>
      <w:r>
        <w:rPr>
          <w:rStyle w:val="FunctionTok"/>
        </w:rPr>
        <w:t xml:space="preserve">getLastRow</w:t>
      </w:r>
      <w:r>
        <w:rPr>
          <w:rStyle w:val="NormalTok"/>
        </w:rPr>
        <w:t xml:space="preserve">()</w:t>
      </w:r>
      <w:r>
        <w:rPr>
          <w:rStyle w:val="OperatorTok"/>
        </w:rPr>
        <w:t xml:space="preserve">;</w:t>
      </w:r>
      <w:r>
        <w:br/>
      </w:r>
      <w:r>
        <w:rPr>
          <w:rStyle w:val="NormalTok"/>
        </w:rPr>
        <w:t xml:space="preserve">  </w:t>
      </w:r>
      <w:r>
        <w:rPr>
          <w:rStyle w:val="ControlFlowTok"/>
        </w:rPr>
        <w:t xml:space="preserve">if</w:t>
      </w:r>
      <w:r>
        <w:rPr>
          <w:rStyle w:val="NormalTok"/>
        </w:rPr>
        <w:t xml:space="preserve"> (lastRow </w:t>
      </w:r>
      <w:r>
        <w:rPr>
          <w:rStyle w:val="OperatorTok"/>
        </w:rPr>
        <w:t xml:space="preserve">&lt;</w:t>
      </w:r>
      <w:r>
        <w:rPr>
          <w:rStyle w:val="NormalTok"/>
        </w:rPr>
        <w:t xml:space="preserve"> </w:t>
      </w:r>
      <w:r>
        <w:rPr>
          <w:rStyle w:val="DecValTok"/>
        </w:rPr>
        <w:t xml:space="preserve">2</w:t>
      </w:r>
      <w:r>
        <w:rPr>
          <w:rStyle w:val="NormalTok"/>
        </w:rPr>
        <w:t xml:space="preserve">) </w:t>
      </w:r>
      <w:r>
        <w:rPr>
          <w:rStyle w:val="ControlFlowTok"/>
        </w:rPr>
        <w:t xml:space="preserve">return</w:t>
      </w:r>
      <w:r>
        <w:rPr>
          <w:rStyle w:val="NormalTok"/>
        </w:rPr>
        <w:t xml:space="preserve"> { </w:t>
      </w:r>
      <w:r>
        <w:rPr>
          <w:rStyle w:val="DataTypeTok"/>
        </w:rPr>
        <w:t xml:space="preserve">allRatings</w:t>
      </w:r>
      <w:r>
        <w:rPr>
          <w:rStyle w:val="OperatorTok"/>
        </w:rPr>
        <w:t xml:space="preserve">:</w:t>
      </w:r>
      <w:r>
        <w:rPr>
          <w:rStyle w:val="NormalTok"/>
        </w:rPr>
        <w:t xml:space="preserve"> []</w:t>
      </w:r>
      <w:r>
        <w:rPr>
          <w:rStyle w:val="OperatorTok"/>
        </w:rPr>
        <w:t xml:space="preserve">,</w:t>
      </w:r>
      <w:r>
        <w:rPr>
          <w:rStyle w:val="NormalTok"/>
        </w:rPr>
        <w:t xml:space="preserve"> </w:t>
      </w:r>
      <w:r>
        <w:rPr>
          <w:rStyle w:val="DataTypeTok"/>
        </w:rPr>
        <w:t xml:space="preserve">total</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NormalTok"/>
        </w:rPr>
        <w:t xml:space="preserve">  </w:t>
      </w:r>
      <w:r>
        <w:rPr>
          <w:rStyle w:val="KeywordTok"/>
        </w:rPr>
        <w:t xml:space="preserve">var</w:t>
      </w:r>
      <w:r>
        <w:rPr>
          <w:rStyle w:val="NormalTok"/>
        </w:rPr>
        <w:t xml:space="preserve"> ratings </w:t>
      </w:r>
      <w:r>
        <w:rPr>
          <w:rStyle w:val="OperatorTok"/>
        </w:rPr>
        <w:t xml:space="preserve">=</w:t>
      </w:r>
      <w:r>
        <w:rPr>
          <w:rStyle w:val="NormalTok"/>
        </w:rPr>
        <w:t xml:space="preserve"> sheet</w:t>
      </w:r>
      <w:r>
        <w:rPr>
          <w:rStyle w:val="OperatorTok"/>
        </w:rPr>
        <w:t xml:space="preserve">.</w:t>
      </w:r>
      <w:r>
        <w:rPr>
          <w:rStyle w:val="FunctionTok"/>
        </w:rPr>
        <w:t xml:space="preserve">getRange</w:t>
      </w:r>
      <w:r>
        <w:rPr>
          <w:rStyle w:val="NormalTok"/>
        </w:rPr>
        <w:t xml:space="preserve">(</w:t>
      </w:r>
      <w:r>
        <w:rPr>
          <w:rStyle w:val="DecValTok"/>
        </w:rPr>
        <w:t xml:space="preserve">2</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lastRow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1</w:t>
      </w:r>
      <w:r>
        <w:rPr>
          <w:rStyle w:val="NormalTok"/>
        </w:rPr>
        <w:t xml:space="preserve">)</w:t>
      </w:r>
      <w:r>
        <w:rPr>
          <w:rStyle w:val="OperatorTok"/>
        </w:rPr>
        <w:t xml:space="preserve">.</w:t>
      </w:r>
      <w:r>
        <w:rPr>
          <w:rStyle w:val="FunctionTok"/>
        </w:rPr>
        <w:t xml:space="preserve">getValues</w:t>
      </w:r>
      <w:r>
        <w:rPr>
          <w:rStyle w:val="NormalTok"/>
        </w:rPr>
        <w:t xml:space="preserve">()</w:t>
      </w:r>
      <w:r>
        <w:br/>
      </w:r>
      <w:r>
        <w:rPr>
          <w:rStyle w:val="NormalTok"/>
        </w:rPr>
        <w:t xml:space="preserve">    </w:t>
      </w:r>
      <w:r>
        <w:rPr>
          <w:rStyle w:val="OperatorTok"/>
        </w:rPr>
        <w:t xml:space="preserve">.</w:t>
      </w:r>
      <w:r>
        <w:rPr>
          <w:rStyle w:val="FunctionTok"/>
        </w:rPr>
        <w:t xml:space="preserve">map</w:t>
      </w:r>
      <w:r>
        <w:rPr>
          <w:rStyle w:val="NormalTok"/>
        </w:rPr>
        <w:t xml:space="preserve">(</w:t>
      </w:r>
      <w:r>
        <w:rPr>
          <w:rStyle w:val="KeywordTok"/>
        </w:rPr>
        <w:t xml:space="preserve">function</w:t>
      </w:r>
      <w:r>
        <w:rPr>
          <w:rStyle w:val="NormalTok"/>
        </w:rPr>
        <w:t xml:space="preserve">(r) { </w:t>
      </w:r>
      <w:r>
        <w:rPr>
          <w:rStyle w:val="ControlFlowTok"/>
        </w:rPr>
        <w:t xml:space="preserve">return</w:t>
      </w:r>
      <w:r>
        <w:rPr>
          <w:rStyle w:val="NormalTok"/>
        </w:rPr>
        <w:t xml:space="preserve"> </w:t>
      </w:r>
      <w:r>
        <w:rPr>
          <w:rStyle w:val="PreprocessorTok"/>
        </w:rPr>
        <w:t xml:space="preserve">parseInt</w:t>
      </w:r>
      <w:r>
        <w:rPr>
          <w:rStyle w:val="NormalTok"/>
        </w:rPr>
        <w:t xml:space="preserve">(r[</w:t>
      </w:r>
      <w:r>
        <w:rPr>
          <w:rStyle w:val="DecValTok"/>
        </w:rPr>
        <w:t xml:space="preserve">0</w:t>
      </w:r>
      <w:r>
        <w:rPr>
          <w:rStyle w:val="NormalTok"/>
        </w:rPr>
        <w:t xml:space="preserve">])</w:t>
      </w:r>
      <w:r>
        <w:rPr>
          <w:rStyle w:val="OperatorTok"/>
        </w:rPr>
        <w:t xml:space="preserve">;</w:t>
      </w:r>
      <w:r>
        <w:rPr>
          <w:rStyle w:val="NormalTok"/>
        </w:rPr>
        <w:t xml:space="preserve"> })</w:t>
      </w:r>
      <w:r>
        <w:br/>
      </w:r>
      <w:r>
        <w:rPr>
          <w:rStyle w:val="NormalTok"/>
        </w:rPr>
        <w:t xml:space="preserve">    </w:t>
      </w:r>
      <w:r>
        <w:rPr>
          <w:rStyle w:val="OperatorTok"/>
        </w:rPr>
        <w:t xml:space="preserve">.</w:t>
      </w:r>
      <w:r>
        <w:rPr>
          <w:rStyle w:val="FunctionTok"/>
        </w:rPr>
        <w:t xml:space="preserve">filter</w:t>
      </w:r>
      <w:r>
        <w:rPr>
          <w:rStyle w:val="NormalTok"/>
        </w:rPr>
        <w:t xml:space="preserve">(</w:t>
      </w:r>
      <w:r>
        <w:rPr>
          <w:rStyle w:val="KeywordTok"/>
        </w:rPr>
        <w:t xml:space="preserve">function</w:t>
      </w:r>
      <w:r>
        <w:rPr>
          <w:rStyle w:val="NormalTok"/>
        </w:rPr>
        <w:t xml:space="preserve">(r) { </w:t>
      </w:r>
      <w:r>
        <w:rPr>
          <w:rStyle w:val="ControlFlowTok"/>
        </w:rPr>
        <w:t xml:space="preserve">return</w:t>
      </w:r>
      <w:r>
        <w:rPr>
          <w:rStyle w:val="NormalTok"/>
        </w:rPr>
        <w:t xml:space="preserve"> </w:t>
      </w:r>
      <w:r>
        <w:rPr>
          <w:rStyle w:val="OperatorTok"/>
        </w:rPr>
        <w:t xml:space="preserve">!</w:t>
      </w:r>
      <w:r>
        <w:rPr>
          <w:rStyle w:val="PreprocessorTok"/>
        </w:rPr>
        <w:t xml:space="preserve">isNaN</w:t>
      </w:r>
      <w:r>
        <w:rPr>
          <w:rStyle w:val="NormalTok"/>
        </w:rPr>
        <w:t xml:space="preserv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 </w:t>
      </w:r>
      <w:r>
        <w:rPr>
          <w:rStyle w:val="DataTypeTok"/>
        </w:rPr>
        <w:t xml:space="preserve">allRatings</w:t>
      </w:r>
      <w:r>
        <w:rPr>
          <w:rStyle w:val="OperatorTok"/>
        </w:rPr>
        <w:t xml:space="preserve">:</w:t>
      </w:r>
      <w:r>
        <w:rPr>
          <w:rStyle w:val="NormalTok"/>
        </w:rPr>
        <w:t xml:space="preserve"> ratings</w:t>
      </w:r>
      <w:r>
        <w:rPr>
          <w:rStyle w:val="OperatorTok"/>
        </w:rPr>
        <w:t xml:space="preserve">,</w:t>
      </w:r>
      <w:r>
        <w:rPr>
          <w:rStyle w:val="NormalTok"/>
        </w:rPr>
        <w:t xml:space="preserve"> </w:t>
      </w:r>
      <w:r>
        <w:rPr>
          <w:rStyle w:val="DataTypeTok"/>
        </w:rPr>
        <w:t xml:space="preserve">total</w:t>
      </w:r>
      <w:r>
        <w:rPr>
          <w:rStyle w:val="OperatorTok"/>
        </w:rPr>
        <w:t xml:space="preserve">:</w:t>
      </w:r>
      <w:r>
        <w:rPr>
          <w:rStyle w:val="NormalTok"/>
        </w:rPr>
        <w:t xml:space="preserve"> ratings</w:t>
      </w:r>
      <w:r>
        <w:rPr>
          <w:rStyle w:val="OperatorTok"/>
        </w:rPr>
        <w:t xml:space="preserve">.</w:t>
      </w:r>
      <w:r>
        <w:rPr>
          <w:rStyle w:val="AttributeTok"/>
        </w:rPr>
        <w:t xml:space="preserve">length</w:t>
      </w:r>
      <w:r>
        <w:rPr>
          <w:rStyle w:val="NormalTok"/>
        </w:rPr>
        <w:t xml:space="preserve"> }</w:t>
      </w:r>
      <w:r>
        <w:rPr>
          <w:rStyle w:val="OperatorTok"/>
        </w:rPr>
        <w:t xml:space="preserve">;</w:t>
      </w:r>
      <w:r>
        <w:br/>
      </w:r>
      <w:r>
        <w:rPr>
          <w:rStyle w:val="NormalTok"/>
        </w:rPr>
        <w:t xml:space="preserve">}</w:t>
      </w:r>
      <w:r>
        <w:br/>
      </w:r>
      <w:r>
        <w:br/>
      </w:r>
      <w:r>
        <w:rPr>
          <w:rStyle w:val="KeywordTok"/>
        </w:rPr>
        <w:t xml:space="preserve">function</w:t>
      </w:r>
      <w:r>
        <w:rPr>
          <w:rStyle w:val="NormalTok"/>
        </w:rPr>
        <w:t xml:space="preserve"> </w:t>
      </w:r>
      <w:r>
        <w:rPr>
          <w:rStyle w:val="FunctionTok"/>
        </w:rPr>
        <w:t xml:space="preserve">jsonResponse</w:t>
      </w:r>
      <w:r>
        <w:rPr>
          <w:rStyle w:val="NormalTok"/>
        </w:rPr>
        <w:t xml:space="preserve">(obj) {</w:t>
      </w:r>
      <w:r>
        <w:br/>
      </w:r>
      <w:r>
        <w:rPr>
          <w:rStyle w:val="NormalTok"/>
        </w:rPr>
        <w:t xml:space="preserve">  </w:t>
      </w:r>
      <w:r>
        <w:rPr>
          <w:rStyle w:val="ControlFlowTok"/>
        </w:rPr>
        <w:t xml:space="preserve">return</w:t>
      </w:r>
      <w:r>
        <w:rPr>
          <w:rStyle w:val="NormalTok"/>
        </w:rPr>
        <w:t xml:space="preserve"> ContentService</w:t>
      </w:r>
      <w:r>
        <w:rPr>
          <w:rStyle w:val="OperatorTok"/>
        </w:rPr>
        <w:t xml:space="preserve">.</w:t>
      </w:r>
      <w:r>
        <w:rPr>
          <w:rStyle w:val="FunctionTok"/>
        </w:rPr>
        <w:t xml:space="preserve">createTextOutput</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(obj))</w:t>
      </w:r>
      <w:r>
        <w:br/>
      </w:r>
      <w:r>
        <w:rPr>
          <w:rStyle w:val="NormalTok"/>
        </w:rPr>
        <w:t xml:space="preserve">    </w:t>
      </w:r>
      <w:r>
        <w:rPr>
          <w:rStyle w:val="OperatorTok"/>
        </w:rPr>
        <w:t xml:space="preserve">.</w:t>
      </w:r>
      <w:r>
        <w:rPr>
          <w:rStyle w:val="FunctionTok"/>
        </w:rPr>
        <w:t xml:space="preserve">setMimeType</w:t>
      </w:r>
      <w:r>
        <w:rPr>
          <w:rStyle w:val="NormalTok"/>
        </w:rPr>
        <w:t xml:space="preserve">(ContentService</w:t>
      </w:r>
      <w:r>
        <w:rPr>
          <w:rStyle w:val="OperatorTok"/>
        </w:rPr>
        <w:t xml:space="preserve">.</w:t>
      </w:r>
      <w:r>
        <w:rPr>
          <w:rStyle w:val="AttributeTok"/>
        </w:rPr>
        <w:t xml:space="preserve">MimeType</w:t>
      </w:r>
      <w:r>
        <w:rPr>
          <w:rStyle w:val="OperatorTok"/>
        </w:rPr>
        <w:t xml:space="preserve">.</w:t>
      </w:r>
      <w:r>
        <w:rPr>
          <w:rStyle w:val="AttributeTok"/>
        </w:rPr>
        <w:t xml:space="preserve">JSON</w:t>
      </w:r>
      <w:r>
        <w:rPr>
          <w:rStyle w:val="NormalTok"/>
        </w:rPr>
        <w:t xml:space="preserve">)</w:t>
      </w:r>
      <w:r>
        <w:rPr>
          <w:rStyle w:val="OperatorTok"/>
        </w:rPr>
        <w:t xml:space="preserve">;</w:t>
      </w:r>
      <w:r>
        <w:br/>
      </w:r>
      <w:r>
        <w:rPr>
          <w:rStyle w:val="NormalTok"/>
        </w:rPr>
        <w:t xml:space="preserve">}</w:t>
      </w:r>
    </w:p>
    <w:p>
      <w:pPr>
        <w:numPr>
          <w:ilvl w:val="0"/>
          <w:numId w:val="1004"/>
        </w:numPr>
        <w:pStyle w:val="Compact"/>
      </w:pPr>
      <w:r>
        <w:t xml:space="preserve">Click the</w:t>
      </w:r>
      <w:r>
        <w:t xml:space="preserve"> </w:t>
      </w:r>
      <w:r>
        <w:rPr>
          <w:bCs/>
          <w:b/>
        </w:rPr>
        <w:t xml:space="preserve">Save</w:t>
      </w:r>
      <w:r>
        <w:t xml:space="preserve"> </w:t>
      </w:r>
      <w:r>
        <w:t xml:space="preserve">icon (the floppy disk) at the top. Name the project whatever you like —</w:t>
      </w:r>
      <w:r>
        <w:t xml:space="preserve"> </w:t>
      </w:r>
      <w:r>
        <w:t xml:space="preserve">“</w:t>
      </w:r>
      <w:r>
        <w:t xml:space="preserve">Tree Activity Backend</w:t>
      </w:r>
      <w:r>
        <w:t xml:space="preserve">”</w:t>
      </w:r>
      <w:r>
        <w:t xml:space="preserve"> </w:t>
      </w:r>
      <w:r>
        <w:t xml:space="preserve">is fine.</w:t>
      </w:r>
    </w:p>
    <w:p>
      <w:r>
        <w:pict>
          <v:rect style="width:0;height:1.5pt" o:hralign="center" o:hrstd="t" o:hr="t"/>
        </w:pict>
      </w:r>
    </w:p>
    <w:bookmarkEnd w:id="21"/>
    <w:bookmarkStart w:id="22" w:name="part-3-deploy-the-script-as-a-web-app"/>
    <w:p>
      <w:pPr>
        <w:pStyle w:val="Heading2"/>
      </w:pPr>
      <w:r>
        <w:t xml:space="preserve">Part 3: Deploy the Script as a Web App</w:t>
      </w:r>
    </w:p>
    <w:p>
      <w:pPr>
        <w:pStyle w:val="FirstParagraph"/>
      </w:pPr>
      <w:r>
        <w:t xml:space="preserve">This is the step that gives your script a public URL so the HTML file can talk to it.</w:t>
      </w:r>
    </w:p>
    <w:p>
      <w:pPr>
        <w:numPr>
          <w:ilvl w:val="0"/>
          <w:numId w:val="1005"/>
        </w:numPr>
      </w:pPr>
      <w:r>
        <w:t xml:space="preserve">In the Apps Script editor, click</w:t>
      </w:r>
      <w:r>
        <w:t xml:space="preserve"> </w:t>
      </w:r>
      <w:r>
        <w:rPr>
          <w:bCs/>
          <w:b/>
        </w:rPr>
        <w:t xml:space="preserve">Deploy → New deployment</w:t>
      </w:r>
      <w:r>
        <w:t xml:space="preserve"> </w:t>
      </w:r>
      <w:r>
        <w:t xml:space="preserve">(top right).</w:t>
      </w:r>
    </w:p>
    <w:p>
      <w:pPr>
        <w:numPr>
          <w:ilvl w:val="0"/>
          <w:numId w:val="1005"/>
        </w:numPr>
      </w:pPr>
      <w:r>
        <w:t xml:space="preserve">Click the gear icon next to</w:t>
      </w:r>
      <w:r>
        <w:t xml:space="preserve"> </w:t>
      </w:r>
      <w:r>
        <w:t xml:space="preserve">“</w:t>
      </w:r>
      <w:r>
        <w:t xml:space="preserve">Select type</w:t>
      </w:r>
      <w:r>
        <w:t xml:space="preserve">”</w:t>
      </w:r>
      <w:r>
        <w:t xml:space="preserve"> </w:t>
      </w:r>
      <w:r>
        <w:t xml:space="preserve">and choose</w:t>
      </w:r>
      <w:r>
        <w:t xml:space="preserve"> </w:t>
      </w:r>
      <w:r>
        <w:rPr>
          <w:bCs/>
          <w:b/>
        </w:rPr>
        <w:t xml:space="preserve">Web app</w:t>
      </w:r>
      <w:r>
        <w:t xml:space="preserve">.</w:t>
      </w:r>
    </w:p>
    <w:p>
      <w:pPr>
        <w:numPr>
          <w:ilvl w:val="0"/>
          <w:numId w:val="1005"/>
        </w:numPr>
      </w:pPr>
      <w:r>
        <w:t xml:space="preserve">Fill in the settings:</w:t>
      </w:r>
    </w:p>
    <w:p>
      <w:pPr>
        <w:numPr>
          <w:ilvl w:val="1"/>
          <w:numId w:val="1006"/>
        </w:numPr>
        <w:pStyle w:val="Compact"/>
      </w:pPr>
      <w:r>
        <w:rPr>
          <w:bCs/>
          <w:b/>
        </w:rPr>
        <w:t xml:space="preserve">Description:</w:t>
      </w:r>
      <w:r>
        <w:t xml:space="preserve"> </w:t>
      </w:r>
      <w:r>
        <w:t xml:space="preserve">something like</w:t>
      </w:r>
      <w:r>
        <w:t xml:space="preserve"> </w:t>
      </w:r>
      <w:r>
        <w:t xml:space="preserve">“</w:t>
      </w:r>
      <w:r>
        <w:t xml:space="preserve">Tree Activity</w:t>
      </w:r>
      <w:r>
        <w:t xml:space="preserve">”</w:t>
      </w:r>
    </w:p>
    <w:p>
      <w:pPr>
        <w:numPr>
          <w:ilvl w:val="1"/>
          <w:numId w:val="1006"/>
        </w:numPr>
        <w:pStyle w:val="Compact"/>
      </w:pPr>
      <w:r>
        <w:rPr>
          <w:bCs/>
          <w:b/>
        </w:rPr>
        <w:t xml:space="preserve">Execute as:</w:t>
      </w:r>
      <w:r>
        <w:t xml:space="preserve"> </w:t>
      </w:r>
      <w:r>
        <w:rPr>
          <w:bCs/>
          <w:b/>
        </w:rPr>
        <w:t xml:space="preserve">Me</w:t>
      </w:r>
      <w:r>
        <w:t xml:space="preserve"> </w:t>
      </w:r>
      <w:r>
        <w:t xml:space="preserve">(your Google account)</w:t>
      </w:r>
    </w:p>
    <w:p>
      <w:pPr>
        <w:numPr>
          <w:ilvl w:val="1"/>
          <w:numId w:val="1006"/>
        </w:numPr>
        <w:pStyle w:val="Compact"/>
      </w:pPr>
      <w:r>
        <w:rPr>
          <w:bCs/>
          <w:b/>
        </w:rPr>
        <w:t xml:space="preserve">Who has access:</w:t>
      </w:r>
      <w:r>
        <w:t xml:space="preserve"> </w:t>
      </w:r>
      <w:r>
        <w:rPr>
          <w:bCs/>
          <w:b/>
        </w:rPr>
        <w:t xml:space="preserve">Anyone</w:t>
      </w:r>
    </w:p>
    <w:p>
      <w:pPr>
        <w:numPr>
          <w:ilvl w:val="0"/>
          <w:numId w:val="1005"/>
        </w:numPr>
      </w:pPr>
      <w:r>
        <w:t xml:space="preserve">Click</w:t>
      </w:r>
      <w:r>
        <w:t xml:space="preserve"> </w:t>
      </w:r>
      <w:r>
        <w:rPr>
          <w:bCs/>
          <w:b/>
        </w:rPr>
        <w:t xml:space="preserve">Deploy</w:t>
      </w:r>
      <w:r>
        <w:t xml:space="preserve">.</w:t>
      </w:r>
    </w:p>
    <w:p>
      <w:pPr>
        <w:numPr>
          <w:ilvl w:val="0"/>
          <w:numId w:val="1005"/>
        </w:numPr>
      </w:pPr>
      <w:r>
        <w:t xml:space="preserve">Google will ask you to authorize the script. Click</w:t>
      </w:r>
      <w:r>
        <w:t xml:space="preserve"> </w:t>
      </w:r>
      <w:r>
        <w:rPr>
          <w:bCs/>
          <w:b/>
        </w:rPr>
        <w:t xml:space="preserve">Authorize access</w:t>
      </w:r>
      <w:r>
        <w:t xml:space="preserve">, pick your Google account, and you’ll likely see a warning that says</w:t>
      </w:r>
      <w:r>
        <w:t xml:space="preserve"> </w:t>
      </w:r>
      <w:r>
        <w:rPr>
          <w:bCs/>
          <w:b/>
        </w:rPr>
        <w:t xml:space="preserve">“</w:t>
      </w:r>
      <w:r>
        <w:rPr>
          <w:bCs/>
          <w:b/>
        </w:rPr>
        <w:t xml:space="preserve">Google hasn’t verified this app.</w:t>
      </w:r>
      <w:r>
        <w:rPr>
          <w:bCs/>
          <w:b/>
        </w:rPr>
        <w:t xml:space="preserve">”</w:t>
      </w:r>
      <w:r>
        <w:t xml:space="preserve"> </w:t>
      </w:r>
      <w:r>
        <w:t xml:space="preserve">This is normal — you’re the developer, and the script only touches your own sheet. Click</w:t>
      </w:r>
      <w:r>
        <w:t xml:space="preserve"> </w:t>
      </w:r>
      <w:r>
        <w:rPr>
          <w:bCs/>
          <w:b/>
        </w:rPr>
        <w:t xml:space="preserve">Advanced</w:t>
      </w:r>
      <w:r>
        <w:t xml:space="preserve"> </w:t>
      </w:r>
      <w:r>
        <w:t xml:space="preserve">in the bottom-left, then click</w:t>
      </w:r>
      <w:r>
        <w:t xml:space="preserve"> </w:t>
      </w:r>
      <w:r>
        <w:rPr>
          <w:bCs/>
          <w:b/>
        </w:rPr>
        <w:t xml:space="preserve">Go to [your project name] (unsafe)</w:t>
      </w:r>
      <w:r>
        <w:t xml:space="preserve">, then click</w:t>
      </w:r>
      <w:r>
        <w:t xml:space="preserve"> </w:t>
      </w:r>
      <w:r>
        <w:rPr>
          <w:bCs/>
          <w:b/>
        </w:rPr>
        <w:t xml:space="preserve">Allow</w:t>
      </w:r>
      <w:r>
        <w:t xml:space="preserve"> </w:t>
      </w:r>
      <w:r>
        <w:t xml:space="preserve">on the next screen.</w:t>
      </w:r>
    </w:p>
    <w:p>
      <w:pPr>
        <w:numPr>
          <w:ilvl w:val="0"/>
          <w:numId w:val="1005"/>
        </w:numPr>
      </w:pPr>
      <w:r>
        <w:t xml:space="preserve">After authorizing, you’ll see a screen with a</w:t>
      </w:r>
      <w:r>
        <w:t xml:space="preserve"> </w:t>
      </w:r>
      <w:r>
        <w:rPr>
          <w:bCs/>
          <w:b/>
        </w:rPr>
        <w:t xml:space="preserve">Web app URL</w:t>
      </w:r>
      <w:r>
        <w:t xml:space="preserve"> </w:t>
      </w:r>
      <w:r>
        <w:t xml:space="preserve">that looks something like:</w:t>
      </w:r>
    </w:p>
    <w:p>
      <w:pPr>
        <w:numPr>
          <w:ilvl w:val="0"/>
          <w:numId w:val="1000"/>
        </w:numPr>
        <w:pStyle w:val="SourceCode"/>
      </w:pPr>
      <w:r>
        <w:rPr>
          <w:rStyle w:val="VerbatimChar"/>
        </w:rPr>
        <w:t xml:space="preserve">https://script.google.com/macros/s/AKfycby.../exec</w:t>
      </w:r>
    </w:p>
    <w:p>
      <w:pPr>
        <w:numPr>
          <w:ilvl w:val="0"/>
          <w:numId w:val="1005"/>
        </w:numPr>
      </w:pPr>
      <w:r>
        <w:rPr>
          <w:bCs/>
          <w:b/>
        </w:rPr>
        <w:t xml:space="preserve">Copy this URL.</w:t>
      </w:r>
      <w:r>
        <w:t xml:space="preserve"> </w:t>
      </w:r>
      <w:r>
        <w:t xml:space="preserve">You’ll paste it into the HTML file in the next step. Keep it safe — if you lose it, you can always find it again by clicking</w:t>
      </w:r>
      <w:r>
        <w:t xml:space="preserve"> </w:t>
      </w:r>
      <w:r>
        <w:rPr>
          <w:bCs/>
          <w:b/>
        </w:rPr>
        <w:t xml:space="preserve">Deploy → Manage deployments</w:t>
      </w:r>
      <w:r>
        <w:t xml:space="preserve"> </w:t>
      </w:r>
      <w:r>
        <w:t xml:space="preserve">in the Apps Script editor.</w:t>
      </w:r>
    </w:p>
    <w:p>
      <w:r>
        <w:pict>
          <v:rect style="width:0;height:1.5pt" o:hralign="center" o:hrstd="t" o:hr="t"/>
        </w:pict>
      </w:r>
    </w:p>
    <w:bookmarkEnd w:id="22"/>
    <w:bookmarkStart w:id="23" w:name="part-4-configure-the-html-file"/>
    <w:p>
      <w:pPr>
        <w:pStyle w:val="Heading2"/>
      </w:pPr>
      <w:r>
        <w:t xml:space="preserve">Part 4: Configure the HTML File</w:t>
      </w:r>
    </w:p>
    <w:p>
      <w:pPr>
        <w:numPr>
          <w:ilvl w:val="0"/>
          <w:numId w:val="1007"/>
        </w:numPr>
      </w:pPr>
      <w:r>
        <w:t xml:space="preserve">Open</w:t>
      </w:r>
      <w:r>
        <w:t xml:space="preserve"> </w:t>
      </w:r>
      <w:r>
        <w:rPr>
          <w:rStyle w:val="VerbatimChar"/>
        </w:rPr>
        <w:t xml:space="preserve">forer_effect_tree_drawing.html</w:t>
      </w:r>
      <w:r>
        <w:t xml:space="preserve"> </w:t>
      </w:r>
      <w:r>
        <w:t xml:space="preserve">in any plain-text editor. On Windows, Notepad works. On Mac, TextEdit works (but set it to plain text mode first: Format → Make Plain Text). Better options if you have them: VS Code, Sublime Text, or Notepad++.</w:t>
      </w:r>
    </w:p>
    <w:p>
      <w:pPr>
        <w:numPr>
          <w:ilvl w:val="0"/>
          <w:numId w:val="1007"/>
        </w:numPr>
      </w:pPr>
      <w:r>
        <w:t xml:space="preserve">Near the top of the file, you’ll see a section that looks like this:</w:t>
      </w:r>
    </w:p>
    <w:p>
      <w:pPr>
        <w:pStyle w:val="SourceCode"/>
      </w:pPr>
      <w:r>
        <w:rPr>
          <w:rStyle w:val="CommentTok"/>
        </w:rPr>
        <w:t xml:space="preserve">// ============================================================</w:t>
      </w:r>
      <w:r>
        <w:br/>
      </w:r>
      <w:r>
        <w:rPr>
          <w:rStyle w:val="CommentTok"/>
        </w:rPr>
        <w:t xml:space="preserve">// CONFIGURATION: Paste your Google Apps Script Web App URL here</w:t>
      </w:r>
      <w:r>
        <w:br/>
      </w:r>
      <w:r>
        <w:rPr>
          <w:rStyle w:val="CommentTok"/>
        </w:rPr>
        <w:t xml:space="preserve">// ============================================================</w:t>
      </w:r>
      <w:r>
        <w:br/>
      </w:r>
      <w:r>
        <w:rPr>
          <w:rStyle w:val="KeywordTok"/>
        </w:rPr>
        <w:t xml:space="preserve">var</w:t>
      </w:r>
      <w:r>
        <w:rPr>
          <w:rStyle w:val="NormalTok"/>
        </w:rPr>
        <w:t xml:space="preserve"> API_URL </w:t>
      </w:r>
      <w:r>
        <w:rPr>
          <w:rStyle w:val="OperatorTok"/>
        </w:rPr>
        <w:t xml:space="preserve">=</w:t>
      </w:r>
      <w:r>
        <w:rPr>
          <w:rStyle w:val="NormalTok"/>
        </w:rPr>
        <w:t xml:space="preserve"> </w:t>
      </w:r>
      <w:r>
        <w:rPr>
          <w:rStyle w:val="StringTok"/>
        </w:rPr>
        <w:t xml:space="preserve">''</w:t>
      </w:r>
      <w:r>
        <w:rPr>
          <w:rStyle w:val="OperatorTok"/>
        </w:rPr>
        <w:t xml:space="preserve">;</w:t>
      </w:r>
    </w:p>
    <w:p>
      <w:pPr>
        <w:numPr>
          <w:ilvl w:val="0"/>
          <w:numId w:val="1008"/>
        </w:numPr>
        <w:pStyle w:val="Compact"/>
      </w:pPr>
      <w:r>
        <w:t xml:space="preserve">Paste your Web app URL between the two single quotes. It should look like:</w:t>
      </w:r>
    </w:p>
    <w:p>
      <w:pPr>
        <w:pStyle w:val="SourceCode"/>
      </w:pPr>
      <w:r>
        <w:rPr>
          <w:rStyle w:val="KeywordTok"/>
        </w:rPr>
        <w:t xml:space="preserve">var</w:t>
      </w:r>
      <w:r>
        <w:rPr>
          <w:rStyle w:val="NormalTok"/>
        </w:rPr>
        <w:t xml:space="preserve"> API_URL </w:t>
      </w:r>
      <w:r>
        <w:rPr>
          <w:rStyle w:val="OperatorTok"/>
        </w:rPr>
        <w:t xml:space="preserve">=</w:t>
      </w:r>
      <w:r>
        <w:rPr>
          <w:rStyle w:val="NormalTok"/>
        </w:rPr>
        <w:t xml:space="preserve"> </w:t>
      </w:r>
      <w:r>
        <w:rPr>
          <w:rStyle w:val="StringTok"/>
        </w:rPr>
        <w:t xml:space="preserve">'https://script.google.com/macros/s/AKfycby.../exec'</w:t>
      </w:r>
      <w:r>
        <w:rPr>
          <w:rStyle w:val="OperatorTok"/>
        </w:rPr>
        <w:t xml:space="preserve">;</w:t>
      </w:r>
    </w:p>
    <w:p>
      <w:pPr>
        <w:numPr>
          <w:ilvl w:val="0"/>
          <w:numId w:val="1009"/>
        </w:numPr>
        <w:pStyle w:val="Compact"/>
      </w:pPr>
      <w:r>
        <w:t xml:space="preserve">Save the file.</w:t>
      </w:r>
    </w:p>
    <w:p>
      <w:pPr>
        <w:pStyle w:val="FirstParagraph"/>
      </w:pPr>
      <w:r>
        <w:rPr>
          <w:bCs/>
          <w:b/>
        </w:rPr>
        <w:t xml:space="preserve">That’s the whole configuration.</w:t>
      </w:r>
      <w:r>
        <w:t xml:space="preserve"> </w:t>
      </w:r>
      <w:r>
        <w:t xml:space="preserve">The activity is now linked to your Google Sheet.</w:t>
      </w:r>
    </w:p>
    <w:p>
      <w:r>
        <w:pict>
          <v:rect style="width:0;height:1.5pt" o:hralign="center" o:hrstd="t" o:hr="t"/>
        </w:pict>
      </w:r>
    </w:p>
    <w:bookmarkEnd w:id="23"/>
    <w:bookmarkStart w:id="28" w:name="part-5-host-the-html-file-on-the-web"/>
    <w:p>
      <w:pPr>
        <w:pStyle w:val="Heading2"/>
      </w:pPr>
      <w:r>
        <w:t xml:space="preserve">Part 5: Host the HTML File on the Web</w:t>
      </w:r>
    </w:p>
    <w:p>
      <w:pPr>
        <w:pStyle w:val="FirstParagraph"/>
      </w:pPr>
      <w:r>
        <w:t xml:space="preserve">You have several options. Pick whichever fits your situation.</w:t>
      </w:r>
    </w:p>
    <w:bookmarkStart w:id="24" w:name="option-a-your-school-or-personal-website"/>
    <w:p>
      <w:pPr>
        <w:pStyle w:val="Heading3"/>
      </w:pPr>
      <w:r>
        <w:t xml:space="preserve">Option A: Your School or Personal Website</w:t>
      </w:r>
    </w:p>
    <w:p>
      <w:pPr>
        <w:pStyle w:val="FirstParagraph"/>
      </w:pPr>
      <w:r>
        <w:t xml:space="preserve">If you already have a website with FTP or file manager access, upload</w:t>
      </w:r>
      <w:r>
        <w:t xml:space="preserve"> </w:t>
      </w:r>
      <w:r>
        <w:rPr>
          <w:rStyle w:val="VerbatimChar"/>
        </w:rPr>
        <w:t xml:space="preserve">forer_effect_tree_drawing.html</w:t>
      </w:r>
      <w:r>
        <w:t xml:space="preserve"> </w:t>
      </w:r>
      <w:r>
        <w:t xml:space="preserve">to any folder you can reach with a URL. For example:</w:t>
      </w:r>
    </w:p>
    <w:p>
      <w:pPr>
        <w:pStyle w:val="SourceCode"/>
      </w:pPr>
      <w:r>
        <w:rPr>
          <w:rStyle w:val="VerbatimChar"/>
        </w:rPr>
        <w:t xml:space="preserve">https://yourschool.edu/teachers/yourname/tree_activity.html</w:t>
      </w:r>
    </w:p>
    <w:p>
      <w:pPr>
        <w:pStyle w:val="FirstParagraph"/>
      </w:pPr>
      <w:r>
        <w:t xml:space="preserve">Test the URL in your browser to make sure it loads. If it does, skip to Part 6.</w:t>
      </w:r>
    </w:p>
    <w:p>
      <w:pPr>
        <w:pStyle w:val="BodyText"/>
      </w:pPr>
      <w:r>
        <w:rPr>
          <w:bCs/>
          <w:b/>
        </w:rPr>
        <w:t xml:space="preserve">If you get a redirect or 404</w:t>
      </w:r>
      <w:r>
        <w:t xml:space="preserve"> </w:t>
      </w:r>
      <w:r>
        <w:t xml:space="preserve">when trying to access the file, your host may be blocking direct access to</w:t>
      </w:r>
      <w:r>
        <w:t xml:space="preserve"> </w:t>
      </w:r>
      <w:r>
        <w:rPr>
          <w:rStyle w:val="VerbatimChar"/>
        </w:rPr>
        <w:t xml:space="preserve">.html</w:t>
      </w:r>
      <w:r>
        <w:t xml:space="preserve"> </w:t>
      </w:r>
      <w:r>
        <w:t xml:space="preserve">files. Contact your IT department or hosting support and ask them to allow direct access to</w:t>
      </w:r>
      <w:r>
        <w:t xml:space="preserve"> </w:t>
      </w:r>
      <w:r>
        <w:rPr>
          <w:rStyle w:val="VerbatimChar"/>
        </w:rPr>
        <w:t xml:space="preserve">.html</w:t>
      </w:r>
      <w:r>
        <w:t xml:space="preserve"> </w:t>
      </w:r>
      <w:r>
        <w:t xml:space="preserve">files in that folder.</w:t>
      </w:r>
    </w:p>
    <w:bookmarkEnd w:id="24"/>
    <w:bookmarkStart w:id="25" w:name="Xc38ac4b78f1819f7c83bd476f72bec6f66f7239"/>
    <w:p>
      <w:pPr>
        <w:pStyle w:val="Heading3"/>
      </w:pPr>
      <w:r>
        <w:t xml:space="preserve">Option B: Netlify Drop (Free, No Account Needed)</w:t>
      </w:r>
    </w:p>
    <w:p>
      <w:pPr>
        <w:pStyle w:val="FirstParagraph"/>
      </w:pPr>
      <w:r>
        <w:t xml:space="preserve">If you don’t have a website, this is the fastest option:</w:t>
      </w:r>
    </w:p>
    <w:p>
      <w:pPr>
        <w:numPr>
          <w:ilvl w:val="0"/>
          <w:numId w:val="1010"/>
        </w:numPr>
        <w:pStyle w:val="Compact"/>
      </w:pPr>
      <w:r>
        <w:t xml:space="preserve">Go to</w:t>
      </w:r>
      <w:r>
        <w:t xml:space="preserve"> </w:t>
      </w:r>
      <w:r>
        <w:rPr>
          <w:bCs/>
          <w:b/>
        </w:rPr>
        <w:t xml:space="preserve">https://app.netlify.com/drop</w:t>
      </w:r>
    </w:p>
    <w:p>
      <w:pPr>
        <w:numPr>
          <w:ilvl w:val="0"/>
          <w:numId w:val="1010"/>
        </w:numPr>
        <w:pStyle w:val="Compact"/>
      </w:pPr>
      <w:r>
        <w:t xml:space="preserve">Drag</w:t>
      </w:r>
      <w:r>
        <w:t xml:space="preserve"> </w:t>
      </w:r>
      <w:r>
        <w:rPr>
          <w:rStyle w:val="VerbatimChar"/>
        </w:rPr>
        <w:t xml:space="preserve">forer_effect_tree_drawing.html</w:t>
      </w:r>
      <w:r>
        <w:t xml:space="preserve"> </w:t>
      </w:r>
      <w:r>
        <w:t xml:space="preserve">onto the page</w:t>
      </w:r>
    </w:p>
    <w:p>
      <w:pPr>
        <w:numPr>
          <w:ilvl w:val="0"/>
          <w:numId w:val="1010"/>
        </w:numPr>
        <w:pStyle w:val="Compact"/>
      </w:pPr>
      <w:r>
        <w:t xml:space="preserve">Netlify will give you a public URL immediately, something like</w:t>
      </w:r>
      <w:r>
        <w:t xml:space="preserve"> </w:t>
      </w:r>
      <w:r>
        <w:rPr>
          <w:rStyle w:val="VerbatimChar"/>
        </w:rPr>
        <w:t xml:space="preserve">https://cheerful-cupcake-abc123.netlify.app/forer_effect_tree_drawing.html</w:t>
      </w:r>
    </w:p>
    <w:p>
      <w:pPr>
        <w:numPr>
          <w:ilvl w:val="0"/>
          <w:numId w:val="1010"/>
        </w:numPr>
        <w:pStyle w:val="Compact"/>
      </w:pPr>
      <w:r>
        <w:t xml:space="preserve">To keep this URL permanent (instead of expiring), create a free Netlify account and</w:t>
      </w:r>
      <w:r>
        <w:t xml:space="preserve"> </w:t>
      </w:r>
      <w:r>
        <w:t xml:space="preserve">“</w:t>
      </w:r>
      <w:r>
        <w:t xml:space="preserve">claim</w:t>
      </w:r>
      <w:r>
        <w:t xml:space="preserve">”</w:t>
      </w:r>
      <w:r>
        <w:t xml:space="preserve"> </w:t>
      </w:r>
      <w:r>
        <w:t xml:space="preserve">the site. Still free, still no credit card.</w:t>
      </w:r>
    </w:p>
    <w:bookmarkEnd w:id="25"/>
    <w:bookmarkStart w:id="26" w:name="option-c-google-sites"/>
    <w:p>
      <w:pPr>
        <w:pStyle w:val="Heading3"/>
      </w:pPr>
      <w:r>
        <w:t xml:space="preserve">Option C: Google Sites</w:t>
      </w:r>
    </w:p>
    <w:p>
      <w:pPr>
        <w:pStyle w:val="FirstParagraph"/>
      </w:pPr>
      <w:r>
        <w:t xml:space="preserve">If your school uses Google Workspace for Education, you can embed the activity in a Google Site page. However, Google Sites doesn’t host raw HTML files directly — you’d still need to host the file somewhere (like Netlify) and then embed it in your Google Site using the</w:t>
      </w:r>
      <w:r>
        <w:t xml:space="preserve"> </w:t>
      </w:r>
      <w:r>
        <w:t xml:space="preserve">“</w:t>
      </w:r>
      <w:r>
        <w:t xml:space="preserve">Embed URL</w:t>
      </w:r>
      <w:r>
        <w:t xml:space="preserve">”</w:t>
      </w:r>
      <w:r>
        <w:t xml:space="preserve"> </w:t>
      </w:r>
      <w:r>
        <w:t xml:space="preserve">feature.</w:t>
      </w:r>
    </w:p>
    <w:bookmarkEnd w:id="26"/>
    <w:bookmarkStart w:id="27" w:name="X36e63d4f0505e3579b470b9f7e355a7f885b1a8"/>
    <w:p>
      <w:pPr>
        <w:pStyle w:val="Heading3"/>
      </w:pPr>
      <w:r>
        <w:t xml:space="preserve">Option D: GitHub Pages, Cloudflare Pages, Vercel</w:t>
      </w:r>
    </w:p>
    <w:p>
      <w:pPr>
        <w:pStyle w:val="FirstParagraph"/>
      </w:pPr>
      <w:r>
        <w:t xml:space="preserve">If you’re comfortable with GitHub, any of these services will host the file for free. The steps vary by service, but all of them give you a public URL you can use.</w:t>
      </w:r>
    </w:p>
    <w:p>
      <w:r>
        <w:pict>
          <v:rect style="width:0;height:1.5pt" o:hralign="center" o:hrstd="t" o:hr="t"/>
        </w:pict>
      </w:r>
    </w:p>
    <w:bookmarkEnd w:id="27"/>
    <w:bookmarkEnd w:id="28"/>
    <w:bookmarkStart w:id="31" w:name="X9349307e6373678ced21551fb9dc3b40c813596"/>
    <w:p>
      <w:pPr>
        <w:pStyle w:val="Heading2"/>
      </w:pPr>
      <w:r>
        <w:t xml:space="preserve">Part 6: Put the Activity in a Page for Students</w:t>
      </w:r>
    </w:p>
    <w:p>
      <w:pPr>
        <w:pStyle w:val="FirstParagraph"/>
      </w:pPr>
      <w:r>
        <w:t xml:space="preserve">Once you have a URL that loads the activity, you have two choices for how students access it.</w:t>
      </w:r>
    </w:p>
    <w:bookmarkStart w:id="29" w:name="the-simple-way-share-the-direct-link"/>
    <w:p>
      <w:pPr>
        <w:pStyle w:val="Heading3"/>
      </w:pPr>
      <w:r>
        <w:t xml:space="preserve">The Simple Way: Share the Direct Link</w:t>
      </w:r>
    </w:p>
    <w:p>
      <w:pPr>
        <w:pStyle w:val="FirstParagraph"/>
      </w:pPr>
      <w:r>
        <w:t xml:space="preserve">Just give students the URL. They click it, the activity loads in their browser, they complete it, and their rating goes to your sheet. Done.</w:t>
      </w:r>
    </w:p>
    <w:bookmarkEnd w:id="29"/>
    <w:bookmarkStart w:id="30" w:name="X7614bcf982755292d68585492a595ccaa601553"/>
    <w:p>
      <w:pPr>
        <w:pStyle w:val="Heading3"/>
      </w:pPr>
      <w:r>
        <w:t xml:space="preserve">The Embedded Way: Put It Inside Your Class Page</w:t>
      </w:r>
    </w:p>
    <w:p>
      <w:pPr>
        <w:pStyle w:val="FirstParagraph"/>
      </w:pPr>
      <w:r>
        <w:t xml:space="preserve">If you want the activity to appear inside an existing page on your website (for instance, a class page with instructions above it), use an iframe. Add this code to your page:</w:t>
      </w:r>
    </w:p>
    <w:p>
      <w:pPr>
        <w:pStyle w:val="SourceCode"/>
      </w:pPr>
      <w:r>
        <w:rPr>
          <w:rStyle w:val="DataTypeTok"/>
        </w:rPr>
        <w:t xml:space="preserve">&lt;</w:t>
      </w:r>
      <w:r>
        <w:rPr>
          <w:rStyle w:val="KeywordTok"/>
        </w:rPr>
        <w:t xml:space="preserve">iframe</w:t>
      </w:r>
      <w:r>
        <w:rPr>
          <w:rStyle w:val="NormalTok"/>
        </w:rPr>
        <w:t xml:space="preserve"> </w:t>
      </w:r>
      <w:r>
        <w:br/>
      </w:r>
      <w:r>
        <w:rPr>
          <w:rStyle w:val="OtherTok"/>
        </w:rPr>
        <w:t xml:space="preserve">  src=</w:t>
      </w:r>
      <w:r>
        <w:rPr>
          <w:rStyle w:val="StringTok"/>
        </w:rPr>
        <w:t xml:space="preserve">"https://your-url-here/forer_effect_tree_drawing.html"</w:t>
      </w:r>
      <w:r>
        <w:br/>
      </w:r>
      <w:r>
        <w:rPr>
          <w:rStyle w:val="OtherTok"/>
        </w:rPr>
        <w:t xml:space="preserve">  width=</w:t>
      </w:r>
      <w:r>
        <w:rPr>
          <w:rStyle w:val="StringTok"/>
        </w:rPr>
        <w:t xml:space="preserve">"100%"</w:t>
      </w:r>
      <w:r>
        <w:rPr>
          <w:rStyle w:val="NormalTok"/>
        </w:rPr>
        <w:t xml:space="preserve"> </w:t>
      </w:r>
      <w:r>
        <w:br/>
      </w:r>
      <w:r>
        <w:rPr>
          <w:rStyle w:val="OtherTok"/>
        </w:rPr>
        <w:t xml:space="preserve">  height=</w:t>
      </w:r>
      <w:r>
        <w:rPr>
          <w:rStyle w:val="StringTok"/>
        </w:rPr>
        <w:t xml:space="preserve">"1000"</w:t>
      </w:r>
      <w:r>
        <w:rPr>
          <w:rStyle w:val="NormalTok"/>
        </w:rPr>
        <w:t xml:space="preserve"> </w:t>
      </w:r>
      <w:r>
        <w:br/>
      </w:r>
      <w:r>
        <w:rPr>
          <w:rStyle w:val="OtherTok"/>
        </w:rPr>
        <w:t xml:space="preserve">  style=</w:t>
      </w:r>
      <w:r>
        <w:rPr>
          <w:rStyle w:val="StringTok"/>
        </w:rPr>
        <w:t xml:space="preserve">"border: none; max-width: 760px; display: block; margin: 0 auto;"</w:t>
      </w:r>
      <w:r>
        <w:br/>
      </w:r>
      <w:r>
        <w:rPr>
          <w:rStyle w:val="OtherTok"/>
        </w:rPr>
        <w:t xml:space="preserve">  loading=</w:t>
      </w:r>
      <w:r>
        <w:rPr>
          <w:rStyle w:val="StringTok"/>
        </w:rPr>
        <w:t xml:space="preserve">"lazy"</w:t>
      </w:r>
      <w:r>
        <w:rPr>
          <w:rStyle w:val="DataTypeTok"/>
        </w:rPr>
        <w:t xml:space="preserve">&gt;</w:t>
      </w:r>
      <w:r>
        <w:br/>
      </w:r>
      <w:r>
        <w:rPr>
          <w:rStyle w:val="DataTypeTok"/>
        </w:rPr>
        <w:t xml:space="preserve">&lt;/</w:t>
      </w:r>
      <w:r>
        <w:rPr>
          <w:rStyle w:val="KeywordTok"/>
        </w:rPr>
        <w:t xml:space="preserve">iframe</w:t>
      </w:r>
      <w:r>
        <w:rPr>
          <w:rStyle w:val="DataTypeTok"/>
        </w:rPr>
        <w:t xml:space="preserve">&gt;</w:t>
      </w:r>
    </w:p>
    <w:p>
      <w:pPr>
        <w:pStyle w:val="FirstParagraph"/>
      </w:pPr>
      <w:r>
        <w:t xml:space="preserve">Replace</w:t>
      </w:r>
      <w:r>
        <w:t xml:space="preserve"> </w:t>
      </w:r>
      <w:r>
        <w:rPr>
          <w:rStyle w:val="VerbatimChar"/>
        </w:rPr>
        <w:t xml:space="preserve">https://your-url-here/forer_effect_tree_drawing.html</w:t>
      </w:r>
      <w:r>
        <w:t xml:space="preserve"> </w:t>
      </w:r>
      <w:r>
        <w:t xml:space="preserve">with your actual URL.</w:t>
      </w:r>
    </w:p>
    <w:p>
      <w:pPr>
        <w:pStyle w:val="BodyText"/>
      </w:pPr>
      <w:r>
        <w:t xml:space="preserve">If the embedded activity gets cut off at the bottom (especially on the results screen), increase the</w:t>
      </w:r>
      <w:r>
        <w:t xml:space="preserve"> </w:t>
      </w:r>
      <w:r>
        <w:rPr>
          <w:rStyle w:val="VerbatimChar"/>
        </w:rPr>
        <w:t xml:space="preserve">height="1000"</w:t>
      </w:r>
      <w:r>
        <w:t xml:space="preserve"> </w:t>
      </w:r>
      <w:r>
        <w:t xml:space="preserve">to</w:t>
      </w:r>
      <w:r>
        <w:t xml:space="preserve"> </w:t>
      </w:r>
      <w:r>
        <w:rPr>
          <w:rStyle w:val="VerbatimChar"/>
        </w:rPr>
        <w:t xml:space="preserve">1200</w:t>
      </w:r>
      <w:r>
        <w:t xml:space="preserve"> </w:t>
      </w:r>
      <w:r>
        <w:t xml:space="preserve">or</w:t>
      </w:r>
      <w:r>
        <w:t xml:space="preserve"> </w:t>
      </w:r>
      <w:r>
        <w:rPr>
          <w:rStyle w:val="VerbatimChar"/>
        </w:rPr>
        <w:t xml:space="preserve">1300</w:t>
      </w:r>
      <w:r>
        <w:t xml:space="preserve">.</w:t>
      </w:r>
    </w:p>
    <w:p>
      <w:r>
        <w:pict>
          <v:rect style="width:0;height:1.5pt" o:hralign="center" o:hrstd="t" o:hr="t"/>
        </w:pict>
      </w:r>
    </w:p>
    <w:bookmarkEnd w:id="30"/>
    <w:bookmarkEnd w:id="31"/>
    <w:bookmarkStart w:id="32" w:name="X6255eecb4f593efe840b41ac0ef677bf9843cd3"/>
    <w:p>
      <w:pPr>
        <w:pStyle w:val="Heading2"/>
      </w:pPr>
      <w:r>
        <w:t xml:space="preserve">Part 7: Using Teacher Mode to Show Results in Class</w:t>
      </w:r>
    </w:p>
    <w:p>
      <w:pPr>
        <w:pStyle w:val="FirstParagraph"/>
      </w:pPr>
      <w:r>
        <w:t xml:space="preserve">The activity has a built-in shortcut that lets you skip straight to the results screen without having to draw a tree or submit a rating yourself. This is useful when you want to show your class the aggregated data after everyone has taken the activity.</w:t>
      </w:r>
    </w:p>
    <w:p>
      <w:pPr>
        <w:pStyle w:val="BodyText"/>
      </w:pPr>
      <w:r>
        <w:rPr>
          <w:bCs/>
          <w:b/>
        </w:rPr>
        <w:t xml:space="preserve">The URL:</w:t>
      </w:r>
      <w:r>
        <w:t xml:space="preserve"> </w:t>
      </w:r>
      <w:r>
        <w:t xml:space="preserve">Take your activity URL and add</w:t>
      </w:r>
      <w:r>
        <w:t xml:space="preserve"> </w:t>
      </w:r>
      <w:r>
        <w:rPr>
          <w:rStyle w:val="VerbatimChar"/>
        </w:rPr>
        <w:t xml:space="preserve">?view=results</w:t>
      </w:r>
      <w:r>
        <w:t xml:space="preserve"> </w:t>
      </w:r>
      <w:r>
        <w:t xml:space="preserve">to the end. For example:</w:t>
      </w:r>
    </w:p>
    <w:p>
      <w:pPr>
        <w:pStyle w:val="SourceCode"/>
      </w:pPr>
      <w:r>
        <w:rPr>
          <w:rStyle w:val="VerbatimChar"/>
        </w:rPr>
        <w:t xml:space="preserve">https://your-url-here/forer_effect_tree_drawing.html?view=results</w:t>
      </w:r>
    </w:p>
    <w:p>
      <w:pPr>
        <w:pStyle w:val="FirstParagraph"/>
      </w:pPr>
      <w:r>
        <w:t xml:space="preserve">Bookmark this URL. When you open it in class, the activity will briefly show a</w:t>
      </w:r>
      <w:r>
        <w:t xml:space="preserve"> </w:t>
      </w:r>
      <w:r>
        <w:t xml:space="preserve">“</w:t>
      </w:r>
      <w:r>
        <w:t xml:space="preserve">Loading results…</w:t>
      </w:r>
      <w:r>
        <w:t xml:space="preserve">”</w:t>
      </w:r>
      <w:r>
        <w:t xml:space="preserve"> </w:t>
      </w:r>
      <w:r>
        <w:t xml:space="preserve">message and then display the reveal screen with the current aggregate data: the average accuracy rating, the number of participants, and a histogram showing the full distribution of ratings.</w:t>
      </w:r>
    </w:p>
    <w:p>
      <w:pPr>
        <w:pStyle w:val="BodyText"/>
      </w:pPr>
      <w:r>
        <w:rPr>
          <w:bCs/>
          <w:b/>
        </w:rPr>
        <w:t xml:space="preserve">Important:</w:t>
      </w:r>
      <w:r>
        <w:t xml:space="preserve"> </w:t>
      </w:r>
      <w:r>
        <w:t xml:space="preserve">The</w:t>
      </w:r>
      <w:r>
        <w:t xml:space="preserve"> </w:t>
      </w:r>
      <w:r>
        <w:rPr>
          <w:rStyle w:val="VerbatimChar"/>
        </w:rPr>
        <w:t xml:space="preserve">?view=results</w:t>
      </w:r>
      <w:r>
        <w:t xml:space="preserve"> </w:t>
      </w:r>
      <w:r>
        <w:t xml:space="preserve">shortcut only works when you load the HTML file</w:t>
      </w:r>
      <w:r>
        <w:t xml:space="preserve"> </w:t>
      </w:r>
      <w:r>
        <w:rPr>
          <w:iCs/>
          <w:i/>
        </w:rPr>
        <w:t xml:space="preserve">directly</w:t>
      </w:r>
      <w:r>
        <w:t xml:space="preserve">. If the activity is embedded in a page via an iframe, adding</w:t>
      </w:r>
      <w:r>
        <w:t xml:space="preserve"> </w:t>
      </w:r>
      <w:r>
        <w:rPr>
          <w:rStyle w:val="VerbatimChar"/>
        </w:rPr>
        <w:t xml:space="preserve">?view=results</w:t>
      </w:r>
      <w:r>
        <w:t xml:space="preserve"> </w:t>
      </w:r>
      <w:r>
        <w:t xml:space="preserve">to the page URL won’t do anything. Open the direct URL in its own browser tab when you want to use teacher mode.</w:t>
      </w:r>
    </w:p>
    <w:p>
      <w:pPr>
        <w:pStyle w:val="BodyText"/>
      </w:pPr>
      <w:r>
        <w:t xml:space="preserve">This is a feature, not a limitation — it means students who visit the embedded page can’t accidentally trigger teacher mode and see the reveal before completing the activity.</w:t>
      </w:r>
    </w:p>
    <w:p>
      <w:r>
        <w:pict>
          <v:rect style="width:0;height:1.5pt" o:hralign="center" o:hrstd="t" o:hr="t"/>
        </w:pict>
      </w:r>
    </w:p>
    <w:bookmarkEnd w:id="32"/>
    <w:bookmarkStart w:id="33" w:name="student-privacy"/>
    <w:p>
      <w:pPr>
        <w:pStyle w:val="Heading2"/>
      </w:pPr>
      <w:r>
        <w:t xml:space="preserve">Student Privacy</w:t>
      </w:r>
    </w:p>
    <w:p>
      <w:pPr>
        <w:pStyle w:val="FirstParagraph"/>
      </w:pPr>
      <w:r>
        <w:t xml:space="preserve">Here’s what gets stored every time a student submits:</w:t>
      </w:r>
    </w:p>
    <w:p>
      <w:pPr>
        <w:numPr>
          <w:ilvl w:val="0"/>
          <w:numId w:val="1011"/>
        </w:numPr>
        <w:pStyle w:val="Compact"/>
      </w:pPr>
      <w:r>
        <w:t xml:space="preserve">A timestamp</w:t>
      </w:r>
    </w:p>
    <w:p>
      <w:pPr>
        <w:numPr>
          <w:ilvl w:val="0"/>
          <w:numId w:val="1011"/>
        </w:numPr>
        <w:pStyle w:val="Compact"/>
      </w:pPr>
      <w:r>
        <w:t xml:space="preserve">Their accuracy rating (0 to 100)</w:t>
      </w:r>
    </w:p>
    <w:p>
      <w:pPr>
        <w:numPr>
          <w:ilvl w:val="0"/>
          <w:numId w:val="1011"/>
        </w:numPr>
        <w:pStyle w:val="Compact"/>
      </w:pPr>
      <w:r>
        <w:t xml:space="preserve">Twelve empty columns (unused)</w:t>
      </w:r>
    </w:p>
    <w:p>
      <w:pPr>
        <w:pStyle w:val="FirstParagraph"/>
      </w:pPr>
      <w:r>
        <w:t xml:space="preserve">Here’s what is</w:t>
      </w:r>
      <w:r>
        <w:t xml:space="preserve"> </w:t>
      </w:r>
      <w:r>
        <w:rPr>
          <w:bCs/>
          <w:b/>
        </w:rPr>
        <w:t xml:space="preserve">not</w:t>
      </w:r>
      <w:r>
        <w:t xml:space="preserve"> </w:t>
      </w:r>
      <w:r>
        <w:t xml:space="preserve">stored:</w:t>
      </w:r>
    </w:p>
    <w:p>
      <w:pPr>
        <w:numPr>
          <w:ilvl w:val="0"/>
          <w:numId w:val="1012"/>
        </w:numPr>
        <w:pStyle w:val="Compact"/>
      </w:pPr>
      <w:r>
        <w:t xml:space="preserve">The drawing itself (it exists only in the student’s browser and is discarded the moment they click</w:t>
      </w:r>
      <w:r>
        <w:t xml:space="preserve"> </w:t>
      </w:r>
      <w:r>
        <w:t xml:space="preserve">“</w:t>
      </w:r>
      <w:r>
        <w:t xml:space="preserve">Done</w:t>
      </w:r>
      <w:r>
        <w:t xml:space="preserve">”</w:t>
      </w:r>
      <w:r>
        <w:t xml:space="preserve">)</w:t>
      </w:r>
    </w:p>
    <w:p>
      <w:pPr>
        <w:numPr>
          <w:ilvl w:val="0"/>
          <w:numId w:val="1012"/>
        </w:numPr>
        <w:pStyle w:val="Compact"/>
      </w:pPr>
      <w:r>
        <w:t xml:space="preserve">Any identifying information — no names, no emails, no IP addresses</w:t>
      </w:r>
    </w:p>
    <w:p>
      <w:pPr>
        <w:numPr>
          <w:ilvl w:val="0"/>
          <w:numId w:val="1012"/>
        </w:numPr>
        <w:pStyle w:val="Compact"/>
      </w:pPr>
      <w:r>
        <w:t xml:space="preserve">Cookies, login information, or browser fingerprints</w:t>
      </w:r>
    </w:p>
    <w:p>
      <w:pPr>
        <w:pStyle w:val="FirstParagraph"/>
      </w:pPr>
      <w:r>
        <w:t xml:space="preserve">The activity is genuinely anonymous. There’s no way to connect a rating in your sheet back to a specific student.</w:t>
      </w:r>
    </w:p>
    <w:p>
      <w:pPr>
        <w:pStyle w:val="BodyText"/>
      </w:pPr>
      <w:r>
        <w:t xml:space="preserve">If your school requires you to document data practices for classroom technology, you can describe it as:</w:t>
      </w:r>
      <w:r>
        <w:t xml:space="preserve"> </w:t>
      </w:r>
      <w:r>
        <w:t xml:space="preserve">“</w:t>
      </w:r>
      <w:r>
        <w:t xml:space="preserve">Students’ anonymous accuracy ratings are stored in a Google Sheet owned by the teacher. No personal information is collected.</w:t>
      </w:r>
      <w:r>
        <w:t xml:space="preserve">”</w:t>
      </w:r>
    </w:p>
    <w:p>
      <w:r>
        <w:pict>
          <v:rect style="width:0;height:1.5pt" o:hralign="center" o:hrstd="t" o:hr="t"/>
        </w:pict>
      </w:r>
    </w:p>
    <w:bookmarkEnd w:id="33"/>
    <w:bookmarkStart w:id="34" w:name="troubleshooting"/>
    <w:p>
      <w:pPr>
        <w:pStyle w:val="Heading2"/>
      </w:pPr>
      <w:r>
        <w:t xml:space="preserve">Troubleshooting</w:t>
      </w:r>
    </w:p>
    <w:p>
      <w:pPr>
        <w:pStyle w:val="FirstParagraph"/>
      </w:pPr>
      <w:r>
        <w:rPr>
          <w:bCs/>
          <w:b/>
        </w:rPr>
        <w:t xml:space="preserve">Students see the activity but submissions don’t show up in my sheet.</w:t>
      </w:r>
      <w:r>
        <w:t xml:space="preserve"> </w:t>
      </w:r>
      <w:r>
        <w:t xml:space="preserve">The</w:t>
      </w:r>
      <w:r>
        <w:t xml:space="preserve"> </w:t>
      </w:r>
      <w:r>
        <w:rPr>
          <w:rStyle w:val="VerbatimChar"/>
        </w:rPr>
        <w:t xml:space="preserve">API_URL</w:t>
      </w:r>
      <w:r>
        <w:t xml:space="preserve"> </w:t>
      </w:r>
      <w:r>
        <w:t xml:space="preserve">in the HTML file is probably wrong, empty, or the script wasn’t deployed properly. Open the file, verify the URL is correct, and make sure the Apps Script deployment is set to</w:t>
      </w:r>
      <w:r>
        <w:t xml:space="preserve"> </w:t>
      </w:r>
      <w:r>
        <w:t xml:space="preserve">“</w:t>
      </w:r>
      <w:r>
        <w:t xml:space="preserve">Execute as: Me</w:t>
      </w:r>
      <w:r>
        <w:t xml:space="preserve">”</w:t>
      </w:r>
      <w:r>
        <w:t xml:space="preserve"> </w:t>
      </w:r>
      <w:r>
        <w:t xml:space="preserve">and</w:t>
      </w:r>
      <w:r>
        <w:t xml:space="preserve"> </w:t>
      </w:r>
      <w:r>
        <w:t xml:space="preserve">“</w:t>
      </w:r>
      <w:r>
        <w:t xml:space="preserve">Who has access: Anyone.</w:t>
      </w:r>
      <w:r>
        <w:t xml:space="preserve">”</w:t>
      </w:r>
    </w:p>
    <w:p>
      <w:pPr>
        <w:pStyle w:val="BodyText"/>
      </w:pPr>
      <w:r>
        <w:rPr>
          <w:bCs/>
          <w:b/>
        </w:rPr>
        <w:t xml:space="preserve">The activity shows a yellow</w:t>
      </w:r>
      <w:r>
        <w:rPr>
          <w:bCs/>
          <w:b/>
        </w:rPr>
        <w:t xml:space="preserve"> </w:t>
      </w:r>
      <w:r>
        <w:rPr>
          <w:bCs/>
          <w:b/>
        </w:rPr>
        <w:t xml:space="preserve">“</w:t>
      </w:r>
      <w:r>
        <w:rPr>
          <w:bCs/>
          <w:b/>
        </w:rPr>
        <w:t xml:space="preserve">Setup needed</w:t>
      </w:r>
      <w:r>
        <w:rPr>
          <w:bCs/>
          <w:b/>
        </w:rPr>
        <w:t xml:space="preserve">”</w:t>
      </w:r>
      <w:r>
        <w:rPr>
          <w:bCs/>
          <w:b/>
        </w:rPr>
        <w:t xml:space="preserve"> </w:t>
      </w:r>
      <w:r>
        <w:rPr>
          <w:bCs/>
          <w:b/>
        </w:rPr>
        <w:t xml:space="preserve">banner.</w:t>
      </w:r>
      <w:r>
        <w:t xml:space="preserve"> </w:t>
      </w:r>
      <w:r>
        <w:t xml:space="preserve">This means the HTML file has an empty</w:t>
      </w:r>
      <w:r>
        <w:t xml:space="preserve"> </w:t>
      </w:r>
      <w:r>
        <w:rPr>
          <w:rStyle w:val="VerbatimChar"/>
        </w:rPr>
        <w:t xml:space="preserve">API_URL</w:t>
      </w:r>
      <w:r>
        <w:t xml:space="preserve"> </w:t>
      </w:r>
      <w:r>
        <w:t xml:space="preserve">variable. Go back to Part 4 and paste your Apps Script URL into the file, then re-upload it.</w:t>
      </w:r>
    </w:p>
    <w:p>
      <w:pPr>
        <w:pStyle w:val="BodyText"/>
      </w:pPr>
      <w:r>
        <w:rPr>
          <w:bCs/>
          <w:b/>
        </w:rPr>
        <w:t xml:space="preserve">The activity loads but the</w:t>
      </w:r>
      <w:r>
        <w:rPr>
          <w:bCs/>
          <w:b/>
        </w:rPr>
        <w:t xml:space="preserve"> </w:t>
      </w:r>
      <w:r>
        <w:rPr>
          <w:bCs/>
          <w:b/>
        </w:rPr>
        <w:t xml:space="preserve">“</w:t>
      </w:r>
      <w:r>
        <w:rPr>
          <w:bCs/>
          <w:b/>
        </w:rPr>
        <w:t xml:space="preserve">Done</w:t>
      </w:r>
      <w:r>
        <w:rPr>
          <w:bCs/>
          <w:b/>
        </w:rPr>
        <w:t xml:space="preserve">”</w:t>
      </w:r>
      <w:r>
        <w:rPr>
          <w:bCs/>
          <w:b/>
        </w:rPr>
        <w:t xml:space="preserve"> </w:t>
      </w:r>
      <w:r>
        <w:rPr>
          <w:bCs/>
          <w:b/>
        </w:rPr>
        <w:t xml:space="preserve">button doesn’t work after drawing.</w:t>
      </w:r>
      <w:r>
        <w:t xml:space="preserve"> </w:t>
      </w:r>
      <w:r>
        <w:t xml:space="preserve">The button is disabled until at least one stroke is drawn on the canvas. If students can’t draw at all, the issue is likely that touch events are being intercepted by the page they’re viewed on. Make sure the activity isn’t nested inside a container that captures touch events.</w:t>
      </w:r>
    </w:p>
    <w:p>
      <w:pPr>
        <w:pStyle w:val="BodyText"/>
      </w:pPr>
      <w:r>
        <w:rPr>
          <w:bCs/>
          <w:b/>
        </w:rPr>
        <w:t xml:space="preserve">Teacher mode (</w:t>
      </w:r>
      <w:r>
        <w:rPr>
          <w:rStyle w:val="VerbatimChar"/>
          <w:bCs/>
          <w:b/>
        </w:rPr>
        <w:t xml:space="preserve">?view=results</w:t>
      </w:r>
      <w:r>
        <w:rPr>
          <w:bCs/>
          <w:b/>
        </w:rPr>
        <w:t xml:space="preserve">) just loads the normal activity.</w:t>
      </w:r>
      <w:r>
        <w:t xml:space="preserve"> </w:t>
      </w:r>
      <w:r>
        <w:t xml:space="preserve">Three things to check: the URL has</w:t>
      </w:r>
      <w:r>
        <w:t xml:space="preserve"> </w:t>
      </w:r>
      <w:r>
        <w:rPr>
          <w:rStyle w:val="VerbatimChar"/>
        </w:rPr>
        <w:t xml:space="preserve">?view=results</w:t>
      </w:r>
      <w:r>
        <w:t xml:space="preserve"> </w:t>
      </w:r>
      <w:r>
        <w:t xml:space="preserve">at the end exactly; you’re loading the direct HTML file URL, not a page that embeds it; the</w:t>
      </w:r>
      <w:r>
        <w:t xml:space="preserve"> </w:t>
      </w:r>
      <w:r>
        <w:rPr>
          <w:rStyle w:val="VerbatimChar"/>
        </w:rPr>
        <w:t xml:space="preserve">API_URL</w:t>
      </w:r>
      <w:r>
        <w:t xml:space="preserve"> </w:t>
      </w:r>
      <w:r>
        <w:t xml:space="preserve">in the file is set correctly.</w:t>
      </w:r>
    </w:p>
    <w:p>
      <w:pPr>
        <w:pStyle w:val="BodyText"/>
      </w:pPr>
      <w:r>
        <w:rPr>
          <w:bCs/>
          <w:b/>
        </w:rPr>
        <w:t xml:space="preserve">“</w:t>
      </w:r>
      <w:r>
        <w:rPr>
          <w:bCs/>
          <w:b/>
        </w:rPr>
        <w:t xml:space="preserve">Google hasn’t verified this app</w:t>
      </w:r>
      <w:r>
        <w:rPr>
          <w:bCs/>
          <w:b/>
        </w:rPr>
        <w:t xml:space="preserve">”</w:t>
      </w:r>
      <w:r>
        <w:rPr>
          <w:bCs/>
          <w:b/>
        </w:rPr>
        <w:t xml:space="preserve"> </w:t>
      </w:r>
      <w:r>
        <w:rPr>
          <w:bCs/>
          <w:b/>
        </w:rPr>
        <w:t xml:space="preserve">warning when deploying.</w:t>
      </w:r>
      <w:r>
        <w:t xml:space="preserve"> </w:t>
      </w:r>
      <w:r>
        <w:t xml:space="preserve">This is normal and expected. You’re the developer. Click Advanced → Go to [project name] → Allow.</w:t>
      </w:r>
    </w:p>
    <w:p>
      <w:pPr>
        <w:pStyle w:val="BodyText"/>
      </w:pPr>
      <w:r>
        <w:rPr>
          <w:bCs/>
          <w:b/>
        </w:rPr>
        <w:t xml:space="preserve">I want to update the script after deploying.</w:t>
      </w:r>
      <w:r>
        <w:t xml:space="preserve"> </w:t>
      </w:r>
      <w:r>
        <w:t xml:space="preserve">Edit the code in the Apps Script editor, then click</w:t>
      </w:r>
      <w:r>
        <w:t xml:space="preserve"> </w:t>
      </w:r>
      <w:r>
        <w:rPr>
          <w:bCs/>
          <w:b/>
        </w:rPr>
        <w:t xml:space="preserve">Deploy → Manage deployments</w:t>
      </w:r>
      <w:r>
        <w:t xml:space="preserve">, click the pencil icon to edit the existing deployment, and choose</w:t>
      </w:r>
      <w:r>
        <w:t xml:space="preserve"> </w:t>
      </w:r>
      <w:r>
        <w:rPr>
          <w:bCs/>
          <w:b/>
        </w:rPr>
        <w:t xml:space="preserve">New version</w:t>
      </w:r>
      <w:r>
        <w:t xml:space="preserve"> </w:t>
      </w:r>
      <w:r>
        <w:t xml:space="preserve">from the dropdown. This keeps the same URL so you don’t have to update the HTML file.</w:t>
      </w:r>
    </w:p>
    <w:p>
      <w:r>
        <w:pict>
          <v:rect style="width:0;height:1.5pt" o:hralign="center" o:hrstd="t" o:hr="t"/>
        </w:pict>
      </w:r>
    </w:p>
    <w:bookmarkEnd w:id="34"/>
    <w:bookmarkStart w:id="35" w:name="questions-or-problems"/>
    <w:p>
      <w:pPr>
        <w:pStyle w:val="Heading2"/>
      </w:pPr>
      <w:r>
        <w:t xml:space="preserve">Questions or Problems?</w:t>
      </w:r>
    </w:p>
    <w:p>
      <w:pPr>
        <w:pStyle w:val="FirstParagraph"/>
      </w:pPr>
      <w:r>
        <w:t xml:space="preserve">If you get stuck, the most common issues are in Parts 3 and 4 (deploying the script and pasting the URL). Double-check those steps first. If the setup is correct, the activity should work within a few minutes of deployment.</w:t>
      </w:r>
    </w:p>
    <w:p>
      <w:pPr>
        <w:pStyle w:val="BodyText"/>
      </w:pPr>
      <w:r>
        <w:t xml:space="preserve">Good luck with your class!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2026-04-08T19:06:20Z</dcterms:created>
  <dcterms:modified xsi:type="dcterms:W3CDTF">2026-04-08T19:06:20Z</dcterms:modified>
</cp:coreProperties>
</file>

<file path=docProps/custom.xml><?xml version="1.0" encoding="utf-8"?>
<Properties xmlns="http://schemas.openxmlformats.org/officeDocument/2006/custom-properties" xmlns:vt="http://schemas.openxmlformats.org/officeDocument/2006/docPropsVTypes"/>
</file>